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Look w:val="01E0" w:firstRow="1" w:lastRow="1" w:firstColumn="1" w:lastColumn="1" w:noHBand="0" w:noVBand="0"/>
      </w:tblPr>
      <w:tblGrid>
        <w:gridCol w:w="3119"/>
        <w:gridCol w:w="6237"/>
      </w:tblGrid>
      <w:tr w:rsidR="00930F1A" w:rsidRPr="00930F1A" w14:paraId="67B20182" w14:textId="77777777" w:rsidTr="003A3AC9">
        <w:trPr>
          <w:trHeight w:val="1054"/>
        </w:trPr>
        <w:tc>
          <w:tcPr>
            <w:tcW w:w="3119" w:type="dxa"/>
          </w:tcPr>
          <w:p w14:paraId="5D0F9E57" w14:textId="77777777" w:rsidR="00930F1A" w:rsidRPr="00930F1A" w:rsidRDefault="00930F1A" w:rsidP="00930F1A">
            <w:pPr>
              <w:spacing w:after="0" w:line="276" w:lineRule="auto"/>
              <w:ind w:firstLine="57"/>
              <w:jc w:val="center"/>
              <w:rPr>
                <w:rFonts w:ascii="Times New Roman" w:hAnsi="Times New Roman" w:cs="Times New Roman"/>
                <w:sz w:val="28"/>
                <w:szCs w:val="28"/>
              </w:rPr>
            </w:pPr>
            <w:r w:rsidRPr="00930F1A">
              <w:rPr>
                <w:rFonts w:ascii="Times New Roman" w:hAnsi="Times New Roman" w:cs="Times New Roman"/>
                <w:sz w:val="28"/>
                <w:szCs w:val="28"/>
              </w:rPr>
              <w:t>SỞ GD&amp;ĐT ĐẮK LẮK</w:t>
            </w:r>
          </w:p>
          <w:p w14:paraId="3B3A64B8" w14:textId="77777777" w:rsidR="00930F1A" w:rsidRPr="00930F1A" w:rsidRDefault="00930F1A" w:rsidP="00930F1A">
            <w:pPr>
              <w:spacing w:after="0" w:line="276" w:lineRule="auto"/>
              <w:ind w:firstLine="57"/>
              <w:jc w:val="center"/>
              <w:rPr>
                <w:rFonts w:ascii="Times New Roman" w:hAnsi="Times New Roman" w:cs="Times New Roman"/>
                <w:b/>
                <w:sz w:val="28"/>
                <w:szCs w:val="28"/>
              </w:rPr>
            </w:pPr>
            <w:r w:rsidRPr="00930F1A">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2F0B750" wp14:editId="57B53ECB">
                      <wp:simplePos x="0" y="0"/>
                      <wp:positionH relativeFrom="column">
                        <wp:posOffset>373380</wp:posOffset>
                      </wp:positionH>
                      <wp:positionV relativeFrom="paragraph">
                        <wp:posOffset>207010</wp:posOffset>
                      </wp:positionV>
                      <wp:extent cx="10191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A5B8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6.3pt" to="109.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"/>
                  </w:pict>
                </mc:Fallback>
              </mc:AlternateContent>
            </w:r>
            <w:r w:rsidRPr="00930F1A">
              <w:rPr>
                <w:rFonts w:ascii="Times New Roman" w:hAnsi="Times New Roman" w:cs="Times New Roman"/>
                <w:b/>
                <w:sz w:val="28"/>
                <w:szCs w:val="28"/>
              </w:rPr>
              <w:t>TRƯỜNG THPT LẮK</w:t>
            </w:r>
          </w:p>
          <w:p w14:paraId="4A36BD03" w14:textId="09BF8B18" w:rsidR="00930F1A" w:rsidRPr="00930F1A" w:rsidRDefault="00930F1A" w:rsidP="00930F1A">
            <w:pPr>
              <w:spacing w:before="120" w:after="0" w:line="276" w:lineRule="auto"/>
              <w:ind w:firstLine="57"/>
              <w:jc w:val="center"/>
              <w:rPr>
                <w:rFonts w:ascii="Times New Roman" w:hAnsi="Times New Roman" w:cs="Times New Roman"/>
                <w:sz w:val="28"/>
                <w:szCs w:val="28"/>
              </w:rPr>
            </w:pPr>
            <w:r w:rsidRPr="00930F1A">
              <w:rPr>
                <w:rFonts w:ascii="Times New Roman" w:hAnsi="Times New Roman" w:cs="Times New Roman"/>
                <w:sz w:val="28"/>
                <w:szCs w:val="28"/>
              </w:rPr>
              <w:t xml:space="preserve">Số: </w:t>
            </w:r>
            <w:r w:rsidR="00B10434">
              <w:rPr>
                <w:rFonts w:ascii="Times New Roman" w:hAnsi="Times New Roman" w:cs="Times New Roman"/>
                <w:sz w:val="28"/>
                <w:szCs w:val="28"/>
              </w:rPr>
              <w:t>163</w:t>
            </w:r>
            <w:r w:rsidRPr="00930F1A">
              <w:rPr>
                <w:rFonts w:ascii="Times New Roman" w:hAnsi="Times New Roman" w:cs="Times New Roman"/>
                <w:sz w:val="28"/>
                <w:szCs w:val="28"/>
              </w:rPr>
              <w:t>/KH-THPTLAK</w:t>
            </w:r>
          </w:p>
          <w:p w14:paraId="30FDF196" w14:textId="77777777" w:rsidR="00930F1A" w:rsidRPr="00930F1A" w:rsidRDefault="00930F1A" w:rsidP="00930F1A">
            <w:pPr>
              <w:spacing w:after="0" w:line="276" w:lineRule="auto"/>
              <w:ind w:firstLine="57"/>
              <w:jc w:val="center"/>
              <w:rPr>
                <w:rFonts w:ascii="Times New Roman" w:hAnsi="Times New Roman" w:cs="Times New Roman"/>
                <w:sz w:val="28"/>
                <w:szCs w:val="28"/>
              </w:rPr>
            </w:pPr>
            <w:r w:rsidRPr="00930F1A">
              <w:rPr>
                <w:rFonts w:ascii="Times New Roman" w:hAnsi="Times New Roman" w:cs="Times New Roman"/>
                <w:noProof/>
                <w:sz w:val="28"/>
                <w:szCs w:val="28"/>
              </w:rPr>
              <mc:AlternateContent>
                <mc:Choice Requires="wpc">
                  <w:drawing>
                    <wp:inline distT="0" distB="0" distL="0" distR="0" wp14:anchorId="5F36DD91" wp14:editId="56DEEC20">
                      <wp:extent cx="2552700" cy="114300"/>
                      <wp:effectExtent l="3175" t="0" r="0" b="381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31561F1" id="Canvas 2" o:spid="_x0000_s1026" editas="canvas" style="width:201pt;height:9pt;mso-position-horizontal-relative:char;mso-position-vertical-relative:line" coordsize="25527,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27;height:1143;visibility:visible;mso-wrap-style:square">
                        <v:fill o:detectmouseclick="t"/>
                        <v:path o:connecttype="none"/>
                      </v:shape>
                      <w10:anchorlock/>
                    </v:group>
                  </w:pict>
                </mc:Fallback>
              </mc:AlternateContent>
            </w:r>
          </w:p>
        </w:tc>
        <w:tc>
          <w:tcPr>
            <w:tcW w:w="6237" w:type="dxa"/>
          </w:tcPr>
          <w:p w14:paraId="1929C4A3" w14:textId="77777777" w:rsidR="00930F1A" w:rsidRPr="00930F1A" w:rsidRDefault="00930F1A" w:rsidP="00930F1A">
            <w:pPr>
              <w:spacing w:after="0" w:line="276" w:lineRule="auto"/>
              <w:ind w:firstLine="57"/>
              <w:jc w:val="center"/>
              <w:rPr>
                <w:rFonts w:ascii="Times New Roman" w:hAnsi="Times New Roman" w:cs="Times New Roman"/>
                <w:sz w:val="28"/>
                <w:szCs w:val="28"/>
              </w:rPr>
            </w:pPr>
            <w:r w:rsidRPr="00930F1A">
              <w:rPr>
                <w:rFonts w:ascii="Times New Roman" w:hAnsi="Times New Roman" w:cs="Times New Roman"/>
                <w:b/>
                <w:sz w:val="28"/>
                <w:szCs w:val="28"/>
              </w:rPr>
              <w:t>CỘNG HÒA XÃ HỘI CHỦ NGHĨA VIỆT NAM</w:t>
            </w:r>
          </w:p>
          <w:p w14:paraId="72695D14" w14:textId="77777777" w:rsidR="00930F1A" w:rsidRPr="00930F1A" w:rsidRDefault="00930F1A" w:rsidP="00930F1A">
            <w:pPr>
              <w:spacing w:after="0" w:line="276" w:lineRule="auto"/>
              <w:ind w:firstLine="57"/>
              <w:jc w:val="center"/>
              <w:rPr>
                <w:rFonts w:ascii="Times New Roman" w:hAnsi="Times New Roman" w:cs="Times New Roman"/>
                <w:b/>
                <w:sz w:val="28"/>
                <w:szCs w:val="28"/>
              </w:rPr>
            </w:pPr>
            <w:r w:rsidRPr="00930F1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156968" wp14:editId="6D799631">
                      <wp:simplePos x="0" y="0"/>
                      <wp:positionH relativeFrom="column">
                        <wp:posOffset>841375</wp:posOffset>
                      </wp:positionH>
                      <wp:positionV relativeFrom="paragraph">
                        <wp:posOffset>222250</wp:posOffset>
                      </wp:positionV>
                      <wp:extent cx="2127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85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7.5pt" to="23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"/>
                  </w:pict>
                </mc:Fallback>
              </mc:AlternateContent>
            </w:r>
            <w:r w:rsidRPr="00930F1A">
              <w:rPr>
                <w:rFonts w:ascii="Times New Roman" w:hAnsi="Times New Roman" w:cs="Times New Roman"/>
                <w:b/>
                <w:sz w:val="28"/>
                <w:szCs w:val="28"/>
              </w:rPr>
              <w:t>Độc lập - Tự do - Hạnh phúc</w:t>
            </w:r>
          </w:p>
          <w:p w14:paraId="4F24CD7D" w14:textId="77777777" w:rsidR="00930F1A" w:rsidRPr="00930F1A" w:rsidRDefault="00930F1A" w:rsidP="00930F1A">
            <w:pPr>
              <w:tabs>
                <w:tab w:val="left" w:pos="3930"/>
              </w:tabs>
              <w:spacing w:after="0" w:line="276" w:lineRule="auto"/>
              <w:ind w:firstLine="57"/>
              <w:jc w:val="center"/>
              <w:rPr>
                <w:rFonts w:ascii="Times New Roman" w:hAnsi="Times New Roman" w:cs="Times New Roman"/>
                <w:sz w:val="28"/>
                <w:szCs w:val="28"/>
              </w:rPr>
            </w:pPr>
          </w:p>
          <w:p w14:paraId="51EC0CC0" w14:textId="16A292AB" w:rsidR="00930F1A" w:rsidRPr="00930F1A" w:rsidRDefault="00930F1A" w:rsidP="00930F1A">
            <w:pPr>
              <w:spacing w:after="0" w:line="276" w:lineRule="auto"/>
              <w:ind w:firstLine="57"/>
              <w:jc w:val="center"/>
              <w:rPr>
                <w:rFonts w:ascii="Times New Roman" w:hAnsi="Times New Roman" w:cs="Times New Roman"/>
                <w:i/>
                <w:sz w:val="28"/>
                <w:szCs w:val="28"/>
              </w:rPr>
            </w:pPr>
            <w:r w:rsidRPr="00930F1A">
              <w:rPr>
                <w:rFonts w:ascii="Times New Roman" w:hAnsi="Times New Roman" w:cs="Times New Roman"/>
                <w:i/>
                <w:sz w:val="28"/>
                <w:szCs w:val="28"/>
              </w:rPr>
              <w:t xml:space="preserve">                  </w:t>
            </w:r>
            <w:r>
              <w:rPr>
                <w:rFonts w:ascii="Times New Roman" w:hAnsi="Times New Roman" w:cs="Times New Roman"/>
                <w:i/>
                <w:sz w:val="28"/>
                <w:szCs w:val="28"/>
              </w:rPr>
              <w:t>Liên Sơn</w:t>
            </w:r>
            <w:r w:rsidRPr="00930F1A">
              <w:rPr>
                <w:rFonts w:ascii="Times New Roman" w:hAnsi="Times New Roman" w:cs="Times New Roman"/>
                <w:i/>
                <w:sz w:val="28"/>
                <w:szCs w:val="28"/>
              </w:rPr>
              <w:t xml:space="preserve"> Lắk, ngày</w:t>
            </w:r>
            <w:r w:rsidR="00B10434">
              <w:rPr>
                <w:rFonts w:ascii="Times New Roman" w:hAnsi="Times New Roman" w:cs="Times New Roman"/>
                <w:i/>
                <w:sz w:val="28"/>
                <w:szCs w:val="28"/>
              </w:rPr>
              <w:t xml:space="preserve"> 03</w:t>
            </w:r>
            <w:r w:rsidRPr="00930F1A">
              <w:rPr>
                <w:rFonts w:ascii="Times New Roman" w:hAnsi="Times New Roman" w:cs="Times New Roman"/>
                <w:i/>
                <w:sz w:val="28"/>
                <w:szCs w:val="28"/>
              </w:rPr>
              <w:t xml:space="preserve"> tháng 9 năm 20</w:t>
            </w:r>
            <w:r w:rsidRPr="00930F1A">
              <w:rPr>
                <w:rFonts w:ascii="Times New Roman" w:hAnsi="Times New Roman" w:cs="Times New Roman"/>
                <w:i/>
                <w:sz w:val="28"/>
                <w:szCs w:val="28"/>
                <w:lang w:val="vi-VN"/>
              </w:rPr>
              <w:t>2</w:t>
            </w:r>
            <w:r>
              <w:rPr>
                <w:rFonts w:ascii="Times New Roman" w:hAnsi="Times New Roman" w:cs="Times New Roman"/>
                <w:i/>
                <w:sz w:val="28"/>
                <w:szCs w:val="28"/>
              </w:rPr>
              <w:t>5</w:t>
            </w:r>
          </w:p>
        </w:tc>
      </w:tr>
    </w:tbl>
    <w:p w14:paraId="1F30E49F" w14:textId="77777777" w:rsidR="00930F1A" w:rsidRDefault="00930F1A" w:rsidP="00930F1A">
      <w:pPr>
        <w:tabs>
          <w:tab w:val="left" w:pos="270"/>
          <w:tab w:val="center" w:pos="4702"/>
        </w:tabs>
        <w:spacing w:after="0" w:line="276" w:lineRule="auto"/>
        <w:jc w:val="center"/>
        <w:rPr>
          <w:rStyle w:val="Strong"/>
          <w:rFonts w:ascii="Times New Roman" w:hAnsi="Times New Roman" w:cs="Times New Roman"/>
          <w:sz w:val="28"/>
          <w:szCs w:val="28"/>
        </w:rPr>
      </w:pPr>
    </w:p>
    <w:p w14:paraId="254E5B83" w14:textId="330D4586" w:rsidR="00FF6AEE" w:rsidRPr="00930F1A" w:rsidRDefault="00FF6AEE" w:rsidP="00930F1A">
      <w:pPr>
        <w:tabs>
          <w:tab w:val="left" w:pos="270"/>
          <w:tab w:val="center" w:pos="4702"/>
        </w:tabs>
        <w:spacing w:after="0" w:line="276" w:lineRule="auto"/>
        <w:jc w:val="center"/>
        <w:rPr>
          <w:rStyle w:val="Strong"/>
          <w:rFonts w:ascii="Times New Roman" w:hAnsi="Times New Roman" w:cs="Times New Roman"/>
          <w:sz w:val="28"/>
          <w:szCs w:val="28"/>
        </w:rPr>
      </w:pPr>
      <w:r w:rsidRPr="00930F1A">
        <w:rPr>
          <w:rStyle w:val="Strong"/>
          <w:rFonts w:ascii="Times New Roman" w:hAnsi="Times New Roman" w:cs="Times New Roman"/>
          <w:sz w:val="28"/>
          <w:szCs w:val="28"/>
        </w:rPr>
        <w:t>KẾ HOẠCH</w:t>
      </w:r>
    </w:p>
    <w:p w14:paraId="4A196C88" w14:textId="302E6340" w:rsidR="00FF6AEE" w:rsidRPr="00930F1A" w:rsidRDefault="00930F1A" w:rsidP="00930F1A">
      <w:pPr>
        <w:pStyle w:val="NormalWeb"/>
        <w:spacing w:before="0" w:beforeAutospacing="0" w:after="0" w:afterAutospacing="0" w:line="276" w:lineRule="auto"/>
        <w:jc w:val="center"/>
        <w:rPr>
          <w:rStyle w:val="Strong"/>
          <w:sz w:val="28"/>
          <w:szCs w:val="28"/>
          <w:lang w:val="en-US"/>
        </w:rPr>
      </w:pPr>
      <w:r>
        <w:rPr>
          <w:b/>
          <w:bCs/>
          <w:noProof/>
          <w:sz w:val="28"/>
          <w:szCs w:val="28"/>
        </w:rPr>
        <mc:AlternateContent>
          <mc:Choice Requires="wps">
            <w:drawing>
              <wp:anchor distT="0" distB="0" distL="114300" distR="114300" simplePos="0" relativeHeight="251661312" behindDoc="0" locked="0" layoutInCell="1" allowOverlap="1" wp14:anchorId="466C61E9" wp14:editId="7DEA5CD3">
                <wp:simplePos x="0" y="0"/>
                <wp:positionH relativeFrom="column">
                  <wp:posOffset>2108835</wp:posOffset>
                </wp:positionH>
                <wp:positionV relativeFrom="paragraph">
                  <wp:posOffset>239395</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F094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05pt,18.85pt" to="325.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YKzQEAAAMEAAAOAAAAZHJzL2Uyb0RvYy54bWysU8GO0zAQvSPxD5bvNOmyQh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" strokecolor="black [3213]" strokeweight=".5pt">
                <v:stroke joinstyle="miter"/>
              </v:line>
            </w:pict>
          </mc:Fallback>
        </mc:AlternateContent>
      </w:r>
      <w:r>
        <w:rPr>
          <w:rStyle w:val="Strong"/>
          <w:sz w:val="28"/>
          <w:szCs w:val="28"/>
          <w:lang w:val="en-US"/>
        </w:rPr>
        <w:t xml:space="preserve">Tổ chức hoạt động trải nghiệm hướng nghiệp năm học </w:t>
      </w:r>
      <w:r w:rsidR="00FF6AEE" w:rsidRPr="00930F1A">
        <w:rPr>
          <w:rStyle w:val="Strong"/>
          <w:sz w:val="28"/>
          <w:szCs w:val="28"/>
          <w:lang w:val="en-US"/>
        </w:rPr>
        <w:t>2025-2026</w:t>
      </w:r>
    </w:p>
    <w:p w14:paraId="4C65833C" w14:textId="47AC1856" w:rsidR="00FF6AEE" w:rsidRPr="00930F1A" w:rsidRDefault="00FF6AEE" w:rsidP="00930F1A">
      <w:pPr>
        <w:spacing w:after="0" w:line="276" w:lineRule="auto"/>
        <w:rPr>
          <w:rFonts w:ascii="Times New Roman" w:hAnsi="Times New Roman" w:cs="Times New Roman"/>
          <w:b/>
          <w:bCs/>
          <w:sz w:val="28"/>
          <w:szCs w:val="28"/>
        </w:rPr>
      </w:pPr>
    </w:p>
    <w:p w14:paraId="756E717A" w14:textId="77777777" w:rsidR="00183B5B" w:rsidRPr="00183B5B" w:rsidRDefault="00183B5B" w:rsidP="00183B5B">
      <w:pPr>
        <w:spacing w:after="0" w:line="276" w:lineRule="auto"/>
        <w:ind w:firstLine="851"/>
        <w:jc w:val="both"/>
        <w:rPr>
          <w:rFonts w:ascii="Times New Roman" w:hAnsi="Times New Roman" w:cs="Times New Roman"/>
          <w:sz w:val="28"/>
          <w:szCs w:val="28"/>
        </w:rPr>
      </w:pPr>
      <w:r w:rsidRPr="00183B5B">
        <w:rPr>
          <w:rFonts w:ascii="Times New Roman" w:hAnsi="Times New Roman" w:cs="Times New Roman"/>
          <w:sz w:val="28"/>
          <w:szCs w:val="28"/>
        </w:rPr>
        <w:t>Căn cứ công văn số 01002/QĐ-UBND ngày</w:t>
      </w:r>
      <w:r w:rsidRPr="00183B5B">
        <w:rPr>
          <w:rFonts w:ascii="Times New Roman" w:hAnsi="Times New Roman" w:cs="Times New Roman"/>
          <w:iCs/>
          <w:sz w:val="28"/>
          <w:szCs w:val="28"/>
        </w:rPr>
        <w:t xml:space="preserve"> 20 tháng 8 năm 2025</w:t>
      </w:r>
      <w:r w:rsidRPr="00183B5B">
        <w:rPr>
          <w:rFonts w:ascii="Times New Roman" w:hAnsi="Times New Roman" w:cs="Times New Roman"/>
          <w:i/>
          <w:iCs/>
          <w:sz w:val="28"/>
          <w:szCs w:val="28"/>
        </w:rPr>
        <w:t xml:space="preserve"> </w:t>
      </w:r>
      <w:r w:rsidRPr="00183B5B">
        <w:rPr>
          <w:rFonts w:ascii="Times New Roman" w:hAnsi="Times New Roman" w:cs="Times New Roman"/>
          <w:sz w:val="28"/>
          <w:szCs w:val="28"/>
        </w:rPr>
        <w:t>của UBND Tỉnh Đắk Lắk về việc ban hành kế hoạch thời gian năm học 2025-2026 của giáo dục mầm non, giáo dục phổ thông và giáo dục thường xuyên;</w:t>
      </w:r>
    </w:p>
    <w:p w14:paraId="5EDB9568" w14:textId="48A77678" w:rsidR="00D733FF" w:rsidRPr="00D733FF" w:rsidRDefault="00D733FF" w:rsidP="00D733FF">
      <w:pPr>
        <w:pStyle w:val="NormalWeb"/>
        <w:spacing w:before="0" w:beforeAutospacing="0" w:after="0" w:afterAutospacing="0" w:line="276" w:lineRule="auto"/>
        <w:ind w:firstLine="720"/>
        <w:jc w:val="both"/>
        <w:rPr>
          <w:sz w:val="28"/>
          <w:szCs w:val="28"/>
          <w:lang w:val="en-US"/>
        </w:rPr>
      </w:pPr>
      <w:r w:rsidRPr="00D733FF">
        <w:rPr>
          <w:sz w:val="28"/>
          <w:szCs w:val="28"/>
          <w:lang w:val="en-US"/>
        </w:rPr>
        <w:t xml:space="preserve">Căn cứ Công văn số </w:t>
      </w:r>
      <w:r w:rsidRPr="00D733FF">
        <w:rPr>
          <w:sz w:val="28"/>
          <w:szCs w:val="28"/>
        </w:rPr>
        <w:t>5636/BGDĐT-GDTrH</w:t>
      </w:r>
      <w:r w:rsidRPr="00D733FF">
        <w:rPr>
          <w:sz w:val="28"/>
          <w:szCs w:val="28"/>
          <w:lang w:val="en-US"/>
        </w:rPr>
        <w:t xml:space="preserve"> ngày 10/10/2023</w:t>
      </w:r>
      <w:bookmarkStart w:id="0" w:name="loai_1_name"/>
      <w:r w:rsidRPr="00D733FF">
        <w:rPr>
          <w:sz w:val="28"/>
          <w:szCs w:val="28"/>
          <w:lang w:val="en-US"/>
        </w:rPr>
        <w:t xml:space="preserve"> của Bộ </w:t>
      </w:r>
      <w:r>
        <w:rPr>
          <w:sz w:val="28"/>
          <w:szCs w:val="28"/>
          <w:lang w:val="en-US"/>
        </w:rPr>
        <w:t xml:space="preserve">Giáo dục và Đào tạo </w:t>
      </w:r>
      <w:r w:rsidRPr="00D733FF">
        <w:rPr>
          <w:sz w:val="28"/>
          <w:szCs w:val="28"/>
          <w:lang w:val="en-US"/>
        </w:rPr>
        <w:t>về việc</w:t>
      </w:r>
      <w:r w:rsidRPr="00D733FF">
        <w:rPr>
          <w:sz w:val="28"/>
          <w:szCs w:val="28"/>
        </w:rPr>
        <w:t xml:space="preserve"> xây dựng kế hoạch dạy học các môn học Khoa học tự nhiên, Lịch sử và Địa lí, Hoạt động trải nghiệm, hướng nghiệp</w:t>
      </w:r>
      <w:bookmarkEnd w:id="0"/>
      <w:r>
        <w:rPr>
          <w:sz w:val="28"/>
          <w:szCs w:val="28"/>
          <w:lang w:val="en-US"/>
        </w:rPr>
        <w:t>;</w:t>
      </w:r>
    </w:p>
    <w:p w14:paraId="2653C22E" w14:textId="77777777" w:rsidR="00F10539" w:rsidRDefault="00F10539" w:rsidP="00F10539">
      <w:pPr>
        <w:pStyle w:val="NormalWeb"/>
        <w:spacing w:before="0" w:beforeAutospacing="0" w:after="0" w:afterAutospacing="0" w:line="276" w:lineRule="auto"/>
        <w:ind w:firstLine="720"/>
        <w:jc w:val="both"/>
        <w:rPr>
          <w:sz w:val="28"/>
          <w:szCs w:val="28"/>
        </w:rPr>
      </w:pPr>
      <w:r w:rsidRPr="00F10539">
        <w:rPr>
          <w:sz w:val="28"/>
          <w:szCs w:val="28"/>
          <w:lang w:val="en-US"/>
        </w:rPr>
        <w:t>Căn cứ Công văn số 555/SGDĐT-GDPT ngày 29 tháng 8 năm 2025 của Sở Giáo dục và Đào tạo Đắk Lắk về việc hướng dẫn thực hiện nhiệm vụ giáo dục phổ thông năm học 2025-2026;</w:t>
      </w:r>
    </w:p>
    <w:p w14:paraId="65F0E859" w14:textId="764D2404" w:rsidR="00FF6AEE" w:rsidRPr="00930F1A" w:rsidRDefault="00FF6AEE" w:rsidP="00F10539">
      <w:pPr>
        <w:pStyle w:val="NormalWeb"/>
        <w:spacing w:before="0" w:beforeAutospacing="0" w:after="0" w:afterAutospacing="0" w:line="276" w:lineRule="auto"/>
        <w:ind w:firstLine="720"/>
        <w:jc w:val="both"/>
        <w:rPr>
          <w:sz w:val="28"/>
          <w:szCs w:val="28"/>
        </w:rPr>
      </w:pPr>
      <w:r w:rsidRPr="00F10539">
        <w:rPr>
          <w:sz w:val="28"/>
          <w:szCs w:val="28"/>
        </w:rPr>
        <w:t xml:space="preserve">Trường THPT </w:t>
      </w:r>
      <w:r w:rsidR="00026073" w:rsidRPr="00F10539">
        <w:rPr>
          <w:sz w:val="28"/>
          <w:szCs w:val="28"/>
          <w:lang w:val="en-US"/>
        </w:rPr>
        <w:t>Lắk</w:t>
      </w:r>
      <w:r w:rsidRPr="00F10539">
        <w:rPr>
          <w:sz w:val="28"/>
          <w:szCs w:val="28"/>
        </w:rPr>
        <w:t xml:space="preserve"> xây dựng kế hoạch hoạt động </w:t>
      </w:r>
      <w:r w:rsidRPr="00930F1A">
        <w:rPr>
          <w:sz w:val="28"/>
          <w:szCs w:val="28"/>
          <w:lang w:val="en-US"/>
        </w:rPr>
        <w:t xml:space="preserve">trải nghiệm, hướng nghiệp </w:t>
      </w:r>
      <w:r w:rsidRPr="00930F1A">
        <w:rPr>
          <w:sz w:val="28"/>
          <w:szCs w:val="28"/>
        </w:rPr>
        <w:t>năm học 202</w:t>
      </w:r>
      <w:r w:rsidR="00026073" w:rsidRPr="00930F1A">
        <w:rPr>
          <w:sz w:val="28"/>
          <w:szCs w:val="28"/>
          <w:lang w:val="en-US"/>
        </w:rPr>
        <w:t>5</w:t>
      </w:r>
      <w:r w:rsidRPr="00930F1A">
        <w:rPr>
          <w:sz w:val="28"/>
          <w:szCs w:val="28"/>
        </w:rPr>
        <w:t>-202</w:t>
      </w:r>
      <w:r w:rsidR="00026073" w:rsidRPr="00930F1A">
        <w:rPr>
          <w:sz w:val="28"/>
          <w:szCs w:val="28"/>
          <w:lang w:val="en-US"/>
        </w:rPr>
        <w:t>6</w:t>
      </w:r>
      <w:r w:rsidR="00930F1A">
        <w:rPr>
          <w:sz w:val="28"/>
          <w:szCs w:val="28"/>
          <w:lang w:val="en-US"/>
        </w:rPr>
        <w:t>,</w:t>
      </w:r>
      <w:r w:rsidRPr="00930F1A">
        <w:rPr>
          <w:sz w:val="28"/>
          <w:szCs w:val="28"/>
        </w:rPr>
        <w:t xml:space="preserve"> cụ thể như sau:</w:t>
      </w:r>
    </w:p>
    <w:p w14:paraId="660E7D0A" w14:textId="77777777" w:rsidR="00FF6AEE" w:rsidRPr="00930F1A" w:rsidRDefault="00F3743F" w:rsidP="00930F1A">
      <w:pPr>
        <w:pStyle w:val="NormalWeb"/>
        <w:spacing w:before="0" w:beforeAutospacing="0" w:after="0" w:afterAutospacing="0" w:line="276" w:lineRule="auto"/>
        <w:jc w:val="both"/>
        <w:rPr>
          <w:rStyle w:val="Strong"/>
          <w:sz w:val="28"/>
          <w:szCs w:val="28"/>
          <w:lang w:val="en-US"/>
        </w:rPr>
      </w:pPr>
      <w:r w:rsidRPr="00930F1A">
        <w:rPr>
          <w:rStyle w:val="Strong"/>
          <w:sz w:val="28"/>
          <w:szCs w:val="28"/>
          <w:lang w:val="en-US"/>
        </w:rPr>
        <w:t xml:space="preserve">I. </w:t>
      </w:r>
      <w:r w:rsidR="00FF6AEE" w:rsidRPr="00930F1A">
        <w:rPr>
          <w:rStyle w:val="Strong"/>
          <w:sz w:val="28"/>
          <w:szCs w:val="28"/>
        </w:rPr>
        <w:t>MỤC ĐÍCH, YÊU CẦU</w:t>
      </w:r>
    </w:p>
    <w:p w14:paraId="54DFD940" w14:textId="77777777" w:rsidR="00FF6AEE" w:rsidRPr="00930F1A" w:rsidRDefault="00FF6AEE" w:rsidP="00930F1A">
      <w:pPr>
        <w:pStyle w:val="NormalWeb"/>
        <w:numPr>
          <w:ilvl w:val="0"/>
          <w:numId w:val="1"/>
        </w:numPr>
        <w:spacing w:before="0" w:beforeAutospacing="0" w:after="0" w:afterAutospacing="0" w:line="276" w:lineRule="auto"/>
        <w:jc w:val="both"/>
        <w:rPr>
          <w:sz w:val="28"/>
          <w:szCs w:val="28"/>
          <w:lang w:val="en-US"/>
        </w:rPr>
      </w:pPr>
      <w:r w:rsidRPr="00930F1A">
        <w:rPr>
          <w:rStyle w:val="Strong"/>
          <w:sz w:val="28"/>
          <w:szCs w:val="28"/>
          <w:lang w:val="en-US"/>
        </w:rPr>
        <w:t>Mục đích</w:t>
      </w:r>
    </w:p>
    <w:p w14:paraId="2A9E4651" w14:textId="77777777" w:rsidR="00FF6AEE" w:rsidRPr="00930F1A" w:rsidRDefault="00FF6AEE" w:rsidP="00930F1A">
      <w:pPr>
        <w:pStyle w:val="NormalWeb"/>
        <w:spacing w:before="0" w:beforeAutospacing="0" w:after="0" w:afterAutospacing="0" w:line="276" w:lineRule="auto"/>
        <w:ind w:left="180"/>
        <w:jc w:val="both"/>
        <w:rPr>
          <w:b/>
          <w:sz w:val="28"/>
          <w:szCs w:val="28"/>
          <w:lang w:val="en-US"/>
        </w:rPr>
      </w:pPr>
      <w:r w:rsidRPr="00930F1A">
        <w:rPr>
          <w:sz w:val="28"/>
          <w:szCs w:val="28"/>
        </w:rPr>
        <w:t xml:space="preserve">          </w:t>
      </w:r>
      <w:r w:rsidRPr="00930F1A">
        <w:rPr>
          <w:color w:val="000000"/>
          <w:sz w:val="28"/>
          <w:szCs w:val="28"/>
          <w:shd w:val="clear" w:color="auto" w:fill="FFFFFF"/>
        </w:rPr>
        <w:t>Hoạt động trải nghiệm, hướng nghiệp ở trung học phổ thông giúp mỗi cá nhân khẳng định được giá trị riêng, phù hợp với chuẩn mực đạo đức chung; giúp học sinh thể hiện tình yêu đất nước, con người, trách nhiệm công dân,... bằng việc làm, hành động cụ thể, thiết thực và bằng các hoạt động cống hiến xã hội, phục vụ cộng đồng. Hoạt động trải nghiệm, hướng nghiệp ở trung học phổ thông giúp học sinh tiếp tục hoàn thiện những phẩm chất và năng lực chung của chương trình giáo dục. Đó cũng chính là những phẩm chất và năng lực cơ bản của người lao động tương lai và người công dân toàn cầu. Học sinh định hướng được nghề nghiệp dựa trên hiểu biết về nghề, nhu cầu thị trường lao động, sự phù hợp của nghề được lựa chọn với năng lực và hứng thú của cá nhân; xây dựng được kế hoạch đường đời; có khả năng thích ứng với những đổi thay trong bối cảnh toàn cầu hoá và cách mạng công nghiệp mới.</w:t>
      </w:r>
      <w:r w:rsidRPr="00930F1A">
        <w:rPr>
          <w:b/>
          <w:sz w:val="28"/>
          <w:szCs w:val="28"/>
          <w:lang w:val="en-US"/>
        </w:rPr>
        <w:t xml:space="preserve"> </w:t>
      </w:r>
    </w:p>
    <w:p w14:paraId="14FC51A4" w14:textId="77777777" w:rsidR="00FF6AEE" w:rsidRPr="00930F1A" w:rsidRDefault="00FF6AEE" w:rsidP="00930F1A">
      <w:pPr>
        <w:pStyle w:val="NormalWeb"/>
        <w:tabs>
          <w:tab w:val="left" w:pos="450"/>
        </w:tabs>
        <w:spacing w:before="0" w:beforeAutospacing="0" w:after="0" w:afterAutospacing="0" w:line="276" w:lineRule="auto"/>
        <w:ind w:firstLine="450"/>
        <w:jc w:val="both"/>
        <w:rPr>
          <w:b/>
          <w:sz w:val="28"/>
          <w:szCs w:val="28"/>
          <w:lang w:val="en-US"/>
        </w:rPr>
      </w:pPr>
      <w:r w:rsidRPr="00930F1A">
        <w:rPr>
          <w:b/>
          <w:sz w:val="28"/>
          <w:szCs w:val="28"/>
          <w:lang w:val="en-US"/>
        </w:rPr>
        <w:t>2. Yêu cầu cần đạt</w:t>
      </w:r>
    </w:p>
    <w:p w14:paraId="2ED4CD9B" w14:textId="4FDC4FF3" w:rsidR="00FF6AEE" w:rsidRPr="00930F1A" w:rsidRDefault="00930F1A" w:rsidP="00930F1A">
      <w:pPr>
        <w:pStyle w:val="NormalWeb"/>
        <w:spacing w:before="0" w:beforeAutospacing="0" w:after="0" w:afterAutospacing="0" w:line="276" w:lineRule="auto"/>
        <w:ind w:left="355" w:firstLine="95"/>
        <w:jc w:val="both"/>
        <w:rPr>
          <w:b/>
          <w:bCs/>
          <w:sz w:val="28"/>
          <w:szCs w:val="28"/>
          <w:lang w:val="en-US"/>
        </w:rPr>
      </w:pPr>
      <w:r>
        <w:rPr>
          <w:b/>
          <w:bCs/>
          <w:sz w:val="28"/>
          <w:szCs w:val="28"/>
          <w:lang w:val="en-US"/>
        </w:rPr>
        <w:t xml:space="preserve">2.1. </w:t>
      </w:r>
      <w:r w:rsidR="00FF6AEE" w:rsidRPr="00930F1A">
        <w:rPr>
          <w:b/>
          <w:bCs/>
          <w:sz w:val="28"/>
          <w:szCs w:val="28"/>
          <w:lang w:val="en-US"/>
        </w:rPr>
        <w:t>Về phẩm chất chủ yếu</w:t>
      </w:r>
    </w:p>
    <w:p w14:paraId="34E082A9" w14:textId="77777777" w:rsidR="00FF6AEE" w:rsidRPr="00930F1A" w:rsidRDefault="00FF6AEE" w:rsidP="00930F1A">
      <w:pPr>
        <w:pStyle w:val="NormalWeb"/>
        <w:tabs>
          <w:tab w:val="left" w:pos="900"/>
        </w:tabs>
        <w:spacing w:before="0" w:beforeAutospacing="0" w:after="0" w:afterAutospacing="0" w:line="276" w:lineRule="auto"/>
        <w:ind w:left="180" w:firstLine="175"/>
        <w:jc w:val="both"/>
        <w:rPr>
          <w:sz w:val="28"/>
          <w:szCs w:val="28"/>
          <w:lang w:val="en-US"/>
        </w:rPr>
      </w:pPr>
      <w:r w:rsidRPr="00930F1A">
        <w:rPr>
          <w:sz w:val="28"/>
          <w:szCs w:val="28"/>
          <w:lang w:val="en-US"/>
        </w:rPr>
        <w:tab/>
        <w:t>Hoạt động trải nghiệm và Hoạt động trải nghiệm, hướng nghiệp góp phần hình thành và phát triển các phẩm chất chủ yếu theo các mức độ phù hợp với mỗi cấp học đã được quy định trong Chương trình tổng thể.</w:t>
      </w:r>
    </w:p>
    <w:p w14:paraId="24014E96" w14:textId="2B5A9B9B" w:rsidR="00FF6AEE" w:rsidRPr="00930F1A" w:rsidRDefault="00930F1A" w:rsidP="00930F1A">
      <w:pPr>
        <w:pStyle w:val="NormalWeb"/>
        <w:spacing w:before="0" w:beforeAutospacing="0" w:after="0" w:afterAutospacing="0" w:line="276" w:lineRule="auto"/>
        <w:ind w:left="355"/>
        <w:jc w:val="both"/>
        <w:rPr>
          <w:b/>
          <w:bCs/>
          <w:sz w:val="28"/>
          <w:szCs w:val="28"/>
          <w:lang w:val="en-US"/>
        </w:rPr>
      </w:pPr>
      <w:r>
        <w:rPr>
          <w:b/>
          <w:bCs/>
          <w:sz w:val="28"/>
          <w:szCs w:val="28"/>
          <w:lang w:val="en-US"/>
        </w:rPr>
        <w:t xml:space="preserve">2.2. </w:t>
      </w:r>
      <w:r w:rsidR="00FF6AEE" w:rsidRPr="00930F1A">
        <w:rPr>
          <w:b/>
          <w:bCs/>
          <w:sz w:val="28"/>
          <w:szCs w:val="28"/>
          <w:lang w:val="en-US"/>
        </w:rPr>
        <w:t>Về năng lực</w:t>
      </w:r>
    </w:p>
    <w:p w14:paraId="61308504" w14:textId="77777777" w:rsidR="00FF6AEE" w:rsidRPr="00930F1A" w:rsidRDefault="00FF6AEE" w:rsidP="00930F1A">
      <w:pPr>
        <w:pStyle w:val="NormalWeb"/>
        <w:spacing w:before="0" w:beforeAutospacing="0" w:after="0" w:afterAutospacing="0" w:line="276" w:lineRule="auto"/>
        <w:ind w:left="180" w:firstLine="540"/>
        <w:jc w:val="both"/>
        <w:rPr>
          <w:b/>
          <w:sz w:val="28"/>
          <w:szCs w:val="28"/>
          <w:lang w:val="en-US"/>
        </w:rPr>
      </w:pPr>
      <w:r w:rsidRPr="00930F1A">
        <w:rPr>
          <w:sz w:val="28"/>
          <w:szCs w:val="28"/>
          <w:lang w:val="en-US"/>
        </w:rPr>
        <w:lastRenderedPageBreak/>
        <w:t xml:space="preserve"> Hoạt động trải nghiệm và Hoạt động trải nghiệm, hướng nghiệp giúp hình thành và phát triển ở học sinh các năng lực tự chủ và tự học, giao tiếp và hợp tác, giải quyết vấn đề và sáng tạo được biểu hiện qua các năng lực đặc thù: năng lực thích ứng với cuộc sống, năng lực thiết kế và tổ chức hoạt động, năng lực định hướng nghề nghiệp.</w:t>
      </w:r>
      <w:r w:rsidRPr="00930F1A">
        <w:rPr>
          <w:b/>
          <w:sz w:val="28"/>
          <w:szCs w:val="28"/>
          <w:lang w:val="en-US"/>
        </w:rPr>
        <w:t xml:space="preserve"> </w:t>
      </w:r>
    </w:p>
    <w:p w14:paraId="1D6BD0F5" w14:textId="31FDF8C6" w:rsidR="00FF6AEE" w:rsidRPr="00930F1A" w:rsidRDefault="00930F1A" w:rsidP="00930F1A">
      <w:pPr>
        <w:pStyle w:val="NormalWeb"/>
        <w:spacing w:before="0" w:beforeAutospacing="0" w:after="0" w:afterAutospacing="0" w:line="276" w:lineRule="auto"/>
        <w:ind w:left="210" w:firstLine="5"/>
        <w:jc w:val="both"/>
        <w:rPr>
          <w:bCs/>
          <w:sz w:val="28"/>
          <w:szCs w:val="28"/>
          <w:lang w:val="en-US"/>
        </w:rPr>
      </w:pPr>
      <w:r>
        <w:rPr>
          <w:bCs/>
          <w:sz w:val="28"/>
          <w:szCs w:val="28"/>
          <w:lang w:val="en-US"/>
        </w:rPr>
        <w:t xml:space="preserve">    -</w:t>
      </w:r>
      <w:r w:rsidR="00FF6AEE" w:rsidRPr="00930F1A">
        <w:rPr>
          <w:bCs/>
          <w:sz w:val="28"/>
          <w:szCs w:val="28"/>
          <w:lang w:val="en-US"/>
        </w:rPr>
        <w:t xml:space="preserve"> Năng lực thích ứng với cuộc sống.</w:t>
      </w:r>
    </w:p>
    <w:p w14:paraId="4C3C0D10" w14:textId="0D8D71C6" w:rsidR="00FF6AEE" w:rsidRPr="00930F1A" w:rsidRDefault="00930F1A" w:rsidP="00930F1A">
      <w:pPr>
        <w:pStyle w:val="NormalWeb"/>
        <w:spacing w:before="0" w:beforeAutospacing="0" w:after="0" w:afterAutospacing="0" w:line="276" w:lineRule="auto"/>
        <w:ind w:left="210" w:firstLine="5"/>
        <w:jc w:val="both"/>
        <w:rPr>
          <w:bCs/>
          <w:sz w:val="28"/>
          <w:szCs w:val="28"/>
          <w:lang w:val="en-US"/>
        </w:rPr>
      </w:pPr>
      <w:r>
        <w:rPr>
          <w:bCs/>
          <w:sz w:val="28"/>
          <w:szCs w:val="28"/>
          <w:lang w:val="en-US"/>
        </w:rPr>
        <w:t xml:space="preserve">    -</w:t>
      </w:r>
      <w:r w:rsidR="00FF6AEE" w:rsidRPr="00930F1A">
        <w:rPr>
          <w:bCs/>
          <w:sz w:val="28"/>
          <w:szCs w:val="28"/>
          <w:lang w:val="en-US"/>
        </w:rPr>
        <w:t xml:space="preserve"> Năng lực thiết kế và tổ chức hoạt động. </w:t>
      </w:r>
    </w:p>
    <w:p w14:paraId="36CDF249" w14:textId="23D91AA9" w:rsidR="00FF6AEE" w:rsidRPr="00930F1A" w:rsidRDefault="00930F1A" w:rsidP="00930F1A">
      <w:pPr>
        <w:pStyle w:val="NormalWeb"/>
        <w:spacing w:before="0" w:beforeAutospacing="0" w:after="0" w:afterAutospacing="0" w:line="276" w:lineRule="auto"/>
        <w:ind w:left="210" w:firstLine="5"/>
        <w:jc w:val="both"/>
        <w:rPr>
          <w:bCs/>
          <w:sz w:val="28"/>
          <w:szCs w:val="28"/>
          <w:lang w:val="en-US"/>
        </w:rPr>
      </w:pPr>
      <w:r>
        <w:rPr>
          <w:bCs/>
          <w:sz w:val="28"/>
          <w:szCs w:val="28"/>
          <w:lang w:val="en-US"/>
        </w:rPr>
        <w:t xml:space="preserve">    -</w:t>
      </w:r>
      <w:r w:rsidR="00FF6AEE" w:rsidRPr="00930F1A">
        <w:rPr>
          <w:bCs/>
          <w:sz w:val="28"/>
          <w:szCs w:val="28"/>
          <w:lang w:val="en-US"/>
        </w:rPr>
        <w:t xml:space="preserve"> Năng lực định hướng nghề nghiệp.</w:t>
      </w:r>
    </w:p>
    <w:p w14:paraId="1857EA4B" w14:textId="5AE09318" w:rsidR="00FF6AEE" w:rsidRPr="00930F1A" w:rsidRDefault="00FF6AEE" w:rsidP="00930F1A">
      <w:pPr>
        <w:pStyle w:val="NormalWeb"/>
        <w:spacing w:before="0" w:beforeAutospacing="0" w:after="0" w:afterAutospacing="0" w:line="276" w:lineRule="auto"/>
        <w:jc w:val="both"/>
        <w:rPr>
          <w:b/>
          <w:sz w:val="28"/>
          <w:szCs w:val="28"/>
          <w:lang w:val="en-US"/>
        </w:rPr>
      </w:pPr>
      <w:r w:rsidRPr="00930F1A">
        <w:rPr>
          <w:b/>
          <w:sz w:val="28"/>
          <w:szCs w:val="28"/>
          <w:lang w:val="en-US"/>
        </w:rPr>
        <w:t>II. NỘI DUNG GIÁO DỤC</w:t>
      </w:r>
    </w:p>
    <w:tbl>
      <w:tblPr>
        <w:tblW w:w="9346" w:type="dxa"/>
        <w:tblCellMar>
          <w:top w:w="15" w:type="dxa"/>
          <w:left w:w="15" w:type="dxa"/>
          <w:bottom w:w="15" w:type="dxa"/>
          <w:right w:w="15" w:type="dxa"/>
        </w:tblCellMar>
        <w:tblLook w:val="04A0" w:firstRow="1" w:lastRow="0" w:firstColumn="1" w:lastColumn="0" w:noHBand="0" w:noVBand="1"/>
      </w:tblPr>
      <w:tblGrid>
        <w:gridCol w:w="2400"/>
        <w:gridCol w:w="6946"/>
      </w:tblGrid>
      <w:tr w:rsidR="00FF6AEE" w:rsidRPr="00930F1A" w14:paraId="3B3394B7" w14:textId="77777777" w:rsidTr="00930F1A">
        <w:trPr>
          <w:trHeight w:val="61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C3EDA0" w14:textId="77777777" w:rsidR="00FF6AEE" w:rsidRPr="00930F1A" w:rsidRDefault="00FF6AEE" w:rsidP="00930F1A">
            <w:pPr>
              <w:spacing w:after="0" w:line="276" w:lineRule="auto"/>
              <w:jc w:val="center"/>
              <w:rPr>
                <w:rFonts w:ascii="Times New Roman" w:hAnsi="Times New Roman" w:cs="Times New Roman"/>
                <w:sz w:val="28"/>
                <w:szCs w:val="28"/>
              </w:rPr>
            </w:pPr>
            <w:r w:rsidRPr="00930F1A">
              <w:rPr>
                <w:rFonts w:ascii="Times New Roman" w:hAnsi="Times New Roman" w:cs="Times New Roman"/>
                <w:b/>
                <w:bCs/>
                <w:color w:val="000000"/>
                <w:sz w:val="28"/>
                <w:szCs w:val="28"/>
              </w:rPr>
              <w:t>Nội dung hoạt động </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7FFDAD" w14:textId="77777777" w:rsidR="00FF6AEE" w:rsidRPr="00930F1A" w:rsidRDefault="00FF6AEE" w:rsidP="00930F1A">
            <w:pPr>
              <w:spacing w:after="0" w:line="276" w:lineRule="auto"/>
              <w:jc w:val="center"/>
              <w:rPr>
                <w:rFonts w:ascii="Times New Roman" w:hAnsi="Times New Roman" w:cs="Times New Roman"/>
                <w:sz w:val="28"/>
                <w:szCs w:val="28"/>
              </w:rPr>
            </w:pPr>
            <w:r w:rsidRPr="00930F1A">
              <w:rPr>
                <w:rFonts w:ascii="Times New Roman" w:hAnsi="Times New Roman" w:cs="Times New Roman"/>
                <w:b/>
                <w:bCs/>
                <w:color w:val="000000"/>
                <w:sz w:val="28"/>
                <w:szCs w:val="28"/>
              </w:rPr>
              <w:t>Yêu cầu cần đạt</w:t>
            </w:r>
          </w:p>
        </w:tc>
      </w:tr>
      <w:tr w:rsidR="00FF6AEE" w:rsidRPr="00930F1A" w14:paraId="6B69856C" w14:textId="77777777" w:rsidTr="00930F1A">
        <w:trPr>
          <w:trHeight w:val="485"/>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DCF32B" w14:textId="77777777" w:rsidR="00FF6AEE" w:rsidRPr="00930F1A" w:rsidRDefault="00FF6AEE" w:rsidP="00930F1A">
            <w:pPr>
              <w:spacing w:after="0" w:line="276" w:lineRule="auto"/>
              <w:ind w:left="118"/>
              <w:jc w:val="center"/>
              <w:rPr>
                <w:rFonts w:ascii="Times New Roman" w:hAnsi="Times New Roman" w:cs="Times New Roman"/>
                <w:b/>
                <w:sz w:val="28"/>
                <w:szCs w:val="28"/>
              </w:rPr>
            </w:pPr>
            <w:r w:rsidRPr="00930F1A">
              <w:rPr>
                <w:rFonts w:ascii="Times New Roman" w:hAnsi="Times New Roman" w:cs="Times New Roman"/>
                <w:b/>
                <w:color w:val="000000"/>
                <w:sz w:val="28"/>
                <w:szCs w:val="28"/>
              </w:rPr>
              <w:t>HOẠT ĐỘNG HƯỚNG VÀO BẢN THÂN</w:t>
            </w:r>
          </w:p>
        </w:tc>
      </w:tr>
      <w:tr w:rsidR="00FF6AEE" w:rsidRPr="00930F1A" w14:paraId="2259BA9A" w14:textId="77777777" w:rsidTr="00930F1A">
        <w:trPr>
          <w:trHeight w:val="1668"/>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0610B" w14:textId="77777777" w:rsidR="00FF6AEE" w:rsidRPr="00930F1A" w:rsidRDefault="00FF6AEE" w:rsidP="00930F1A">
            <w:pPr>
              <w:spacing w:after="0" w:line="276" w:lineRule="auto"/>
              <w:ind w:left="118"/>
              <w:rPr>
                <w:rFonts w:ascii="Times New Roman" w:hAnsi="Times New Roman" w:cs="Times New Roman"/>
                <w:sz w:val="28"/>
                <w:szCs w:val="28"/>
              </w:rPr>
            </w:pPr>
            <w:r w:rsidRPr="00930F1A">
              <w:rPr>
                <w:rFonts w:ascii="Times New Roman" w:hAnsi="Times New Roman" w:cs="Times New Roman"/>
                <w:color w:val="000000"/>
                <w:sz w:val="28"/>
                <w:szCs w:val="28"/>
              </w:rPr>
              <w:t>Hoạt động khám phá bản thân </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07B08C" w14:textId="77777777" w:rsidR="00FF6AEE" w:rsidRPr="00930F1A" w:rsidRDefault="00FF6AEE" w:rsidP="00930F1A">
            <w:pPr>
              <w:spacing w:after="0" w:line="276" w:lineRule="auto"/>
              <w:ind w:left="108" w:right="33" w:hanging="2"/>
              <w:rPr>
                <w:rFonts w:ascii="Times New Roman" w:hAnsi="Times New Roman" w:cs="Times New Roman"/>
                <w:sz w:val="28"/>
                <w:szCs w:val="28"/>
              </w:rPr>
            </w:pPr>
            <w:r w:rsidRPr="00930F1A">
              <w:rPr>
                <w:rFonts w:ascii="Times New Roman" w:hAnsi="Times New Roman" w:cs="Times New Roman"/>
                <w:color w:val="000000"/>
                <w:sz w:val="28"/>
                <w:szCs w:val="28"/>
              </w:rPr>
              <w:t>– Chỉ ra được những đặc điểm tính cách, quan điểm sống của bản thân và biết cách phát huy điểm mạnh, hạn chế điểm yếu. </w:t>
            </w:r>
          </w:p>
          <w:p w14:paraId="6B0CC49F" w14:textId="77777777" w:rsidR="00FF6AEE" w:rsidRPr="00930F1A" w:rsidRDefault="00FF6AEE" w:rsidP="00930F1A">
            <w:pPr>
              <w:spacing w:after="0" w:line="276" w:lineRule="auto"/>
              <w:ind w:left="108" w:right="121"/>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Nhận diện được khả năng điều chỉnh tư duy theo hướng tích cực cho bản thân. </w:t>
            </w:r>
          </w:p>
          <w:p w14:paraId="63DFF8D4" w14:textId="77777777" w:rsidR="00FF6AEE" w:rsidRPr="00930F1A" w:rsidRDefault="00FF6AEE" w:rsidP="00930F1A">
            <w:pPr>
              <w:spacing w:after="0" w:line="276" w:lineRule="auto"/>
              <w:ind w:left="108" w:right="121"/>
              <w:rPr>
                <w:rFonts w:ascii="Times New Roman" w:hAnsi="Times New Roman" w:cs="Times New Roman"/>
                <w:sz w:val="28"/>
                <w:szCs w:val="28"/>
              </w:rPr>
            </w:pPr>
            <w:r w:rsidRPr="00930F1A">
              <w:rPr>
                <w:rFonts w:ascii="Times New Roman" w:hAnsi="Times New Roman" w:cs="Times New Roman"/>
                <w:color w:val="000000"/>
                <w:sz w:val="28"/>
                <w:szCs w:val="28"/>
              </w:rPr>
              <w:t>– Thể hiện được sự chủ động của bản thân trong môi trường học tập, giao tiếp khác nhau.</w:t>
            </w:r>
          </w:p>
        </w:tc>
      </w:tr>
      <w:tr w:rsidR="00FF6AEE" w:rsidRPr="00930F1A" w14:paraId="04498888" w14:textId="77777777" w:rsidTr="00930F1A">
        <w:trPr>
          <w:trHeight w:val="1668"/>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587AC3" w14:textId="77777777" w:rsidR="00FF6AEE" w:rsidRPr="00930F1A" w:rsidRDefault="00FF6AEE" w:rsidP="00930F1A">
            <w:pPr>
              <w:spacing w:after="0" w:line="276" w:lineRule="auto"/>
              <w:ind w:left="11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rèn luyện bản thân </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A7C5B" w14:textId="77777777" w:rsidR="00FF6AEE" w:rsidRPr="00930F1A" w:rsidRDefault="00FF6AEE" w:rsidP="00930F1A">
            <w:pPr>
              <w:spacing w:after="0" w:line="276" w:lineRule="auto"/>
              <w:ind w:left="108"/>
              <w:rPr>
                <w:rFonts w:ascii="Times New Roman" w:hAnsi="Times New Roman" w:cs="Times New Roman"/>
                <w:sz w:val="28"/>
                <w:szCs w:val="28"/>
              </w:rPr>
            </w:pPr>
            <w:r w:rsidRPr="00930F1A">
              <w:rPr>
                <w:rFonts w:ascii="Times New Roman" w:hAnsi="Times New Roman" w:cs="Times New Roman"/>
                <w:color w:val="000000"/>
                <w:sz w:val="28"/>
                <w:szCs w:val="28"/>
              </w:rPr>
              <w:t>– Thực hiện tốt nội quy, quy định của trường, lớp, cộng đồng. </w:t>
            </w:r>
          </w:p>
          <w:p w14:paraId="38319004" w14:textId="77777777" w:rsidR="00FF6AEE" w:rsidRPr="00930F1A" w:rsidRDefault="00FF6AEE" w:rsidP="00930F1A">
            <w:pPr>
              <w:spacing w:after="0" w:line="276" w:lineRule="auto"/>
              <w:ind w:left="108" w:right="33" w:hanging="2"/>
              <w:rPr>
                <w:rFonts w:ascii="Times New Roman" w:hAnsi="Times New Roman" w:cs="Times New Roman"/>
                <w:color w:val="000000"/>
                <w:sz w:val="28"/>
                <w:szCs w:val="28"/>
              </w:rPr>
            </w:pPr>
            <w:r w:rsidRPr="00930F1A">
              <w:rPr>
                <w:rFonts w:ascii="Times New Roman" w:hAnsi="Times New Roman" w:cs="Times New Roman"/>
                <w:color w:val="000000"/>
                <w:sz w:val="28"/>
                <w:szCs w:val="28"/>
              </w:rPr>
              <w:t>– Có trách nhiệm trong thực hiện nhiệm vụ được giao và hỗ trợ những người cùng tham gia.</w:t>
            </w:r>
          </w:p>
          <w:p w14:paraId="606EC4F0" w14:textId="77777777" w:rsidR="00FF6AEE" w:rsidRPr="00930F1A" w:rsidRDefault="00FF6AEE" w:rsidP="00930F1A">
            <w:pPr>
              <w:spacing w:after="0" w:line="276" w:lineRule="auto"/>
              <w:ind w:left="108" w:right="33" w:hanging="2"/>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 Hình thành được tư duy phản biện khi đánh giá sự vật hiện tượng. </w:t>
            </w:r>
          </w:p>
          <w:p w14:paraId="14862313" w14:textId="77777777" w:rsidR="00FF6AEE" w:rsidRPr="00930F1A" w:rsidRDefault="00FF6AEE" w:rsidP="00930F1A">
            <w:pPr>
              <w:spacing w:after="0" w:line="276" w:lineRule="auto"/>
              <w:ind w:left="108" w:right="33" w:hanging="2"/>
              <w:rPr>
                <w:rFonts w:ascii="Times New Roman" w:hAnsi="Times New Roman" w:cs="Times New Roman"/>
                <w:color w:val="000000"/>
                <w:sz w:val="28"/>
                <w:szCs w:val="28"/>
              </w:rPr>
            </w:pPr>
            <w:r w:rsidRPr="00930F1A">
              <w:rPr>
                <w:rFonts w:ascii="Times New Roman" w:hAnsi="Times New Roman" w:cs="Times New Roman"/>
                <w:color w:val="000000"/>
                <w:sz w:val="28"/>
                <w:szCs w:val="28"/>
              </w:rPr>
              <w:t>– Thể hiện được sự tự chủ, lòng tự trọng, ý chí vượt khó để đạt được mục tiêu đề ra.</w:t>
            </w:r>
          </w:p>
          <w:p w14:paraId="78FC5B5A" w14:textId="77777777" w:rsidR="00FF6AEE" w:rsidRPr="00930F1A" w:rsidRDefault="00FF6AEE" w:rsidP="00930F1A">
            <w:pPr>
              <w:spacing w:after="0" w:line="276" w:lineRule="auto"/>
              <w:ind w:left="108" w:right="33" w:hanging="2"/>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 Xây dựng được kế hoạch tài chính cá nhân một cách hợp lí. </w:t>
            </w:r>
          </w:p>
        </w:tc>
      </w:tr>
      <w:tr w:rsidR="00FF6AEE" w:rsidRPr="00930F1A" w14:paraId="7C1B551E" w14:textId="77777777" w:rsidTr="00930F1A">
        <w:trPr>
          <w:trHeight w:val="512"/>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76E33" w14:textId="77777777" w:rsidR="00FF6AEE" w:rsidRPr="00930F1A" w:rsidRDefault="00FF6AEE" w:rsidP="00930F1A">
            <w:pPr>
              <w:spacing w:after="0" w:line="276" w:lineRule="auto"/>
              <w:ind w:left="108"/>
              <w:jc w:val="center"/>
              <w:rPr>
                <w:rFonts w:ascii="Times New Roman" w:hAnsi="Times New Roman" w:cs="Times New Roman"/>
                <w:b/>
                <w:color w:val="000000"/>
                <w:sz w:val="28"/>
                <w:szCs w:val="28"/>
              </w:rPr>
            </w:pPr>
            <w:r w:rsidRPr="00930F1A">
              <w:rPr>
                <w:rFonts w:ascii="Times New Roman" w:hAnsi="Times New Roman" w:cs="Times New Roman"/>
                <w:b/>
                <w:color w:val="000000"/>
                <w:sz w:val="28"/>
                <w:szCs w:val="28"/>
              </w:rPr>
              <w:t>HOẠT ĐỘNG HƯỚNG ĐẾN XÃ HỘI</w:t>
            </w:r>
          </w:p>
        </w:tc>
      </w:tr>
      <w:tr w:rsidR="00FF6AEE" w:rsidRPr="00930F1A" w14:paraId="7FB79C62"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D61C0"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chăm sóc gia đình </w:t>
            </w:r>
          </w:p>
        </w:tc>
        <w:tc>
          <w:tcPr>
            <w:tcW w:w="6946" w:type="dxa"/>
            <w:tcBorders>
              <w:top w:val="single" w:sz="8" w:space="0" w:color="000000"/>
              <w:left w:val="single" w:sz="8" w:space="0" w:color="000000"/>
              <w:bottom w:val="single" w:sz="8" w:space="0" w:color="000000"/>
              <w:right w:val="single" w:sz="8" w:space="0" w:color="000000"/>
            </w:tcBorders>
            <w:vAlign w:val="center"/>
          </w:tcPr>
          <w:p w14:paraId="13BBD45A" w14:textId="77777777" w:rsidR="00FF6AEE" w:rsidRPr="00930F1A" w:rsidRDefault="00FF6AEE" w:rsidP="00930F1A">
            <w:pPr>
              <w:spacing w:after="0" w:line="276" w:lineRule="auto"/>
              <w:ind w:left="108" w:right="80"/>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Ứng xử phù hợp với các tình huống giao tiếp khác nhau trong gia đình. </w:t>
            </w:r>
          </w:p>
          <w:p w14:paraId="27CE2CC1" w14:textId="77777777" w:rsidR="00FF6AEE" w:rsidRPr="00930F1A" w:rsidRDefault="00FF6AEE" w:rsidP="00930F1A">
            <w:pPr>
              <w:spacing w:after="0" w:line="276" w:lineRule="auto"/>
              <w:ind w:left="108" w:right="-10"/>
              <w:rPr>
                <w:rFonts w:ascii="Times New Roman" w:hAnsi="Times New Roman" w:cs="Times New Roman"/>
                <w:sz w:val="28"/>
                <w:szCs w:val="28"/>
              </w:rPr>
            </w:pPr>
            <w:r w:rsidRPr="00930F1A">
              <w:rPr>
                <w:rFonts w:ascii="Times New Roman" w:hAnsi="Times New Roman" w:cs="Times New Roman"/>
                <w:color w:val="000000"/>
                <w:sz w:val="28"/>
                <w:szCs w:val="28"/>
              </w:rPr>
              <w:t>– Thực hiện được trách nhiệm của bản thân với bố mẹ, người thân. </w:t>
            </w:r>
          </w:p>
          <w:p w14:paraId="2B97BA76"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lastRenderedPageBreak/>
              <w:t xml:space="preserve">– Thể hiện được trách nhiệm đối với các hoạt động lao động trong gia đình. </w:t>
            </w:r>
          </w:p>
          <w:p w14:paraId="76D90C3E"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 Đề xuất các biện pháp phát triển kinh tế và góp phần phát triển kinh tế cho gia đình.</w:t>
            </w:r>
          </w:p>
        </w:tc>
      </w:tr>
      <w:tr w:rsidR="00FF6AEE" w:rsidRPr="00930F1A" w14:paraId="747C0C55"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F7512A"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lastRenderedPageBreak/>
              <w:t>Hoạt động xây dựng nhà trường </w:t>
            </w:r>
          </w:p>
        </w:tc>
        <w:tc>
          <w:tcPr>
            <w:tcW w:w="6946" w:type="dxa"/>
            <w:tcBorders>
              <w:top w:val="single" w:sz="8" w:space="0" w:color="000000"/>
              <w:left w:val="single" w:sz="8" w:space="0" w:color="000000"/>
              <w:bottom w:val="single" w:sz="8" w:space="0" w:color="000000"/>
              <w:right w:val="single" w:sz="8" w:space="0" w:color="000000"/>
            </w:tcBorders>
            <w:vAlign w:val="center"/>
          </w:tcPr>
          <w:p w14:paraId="47F191F2" w14:textId="77777777" w:rsidR="00FF6AEE" w:rsidRPr="00930F1A" w:rsidRDefault="00FF6AEE" w:rsidP="00930F1A">
            <w:pPr>
              <w:spacing w:after="0" w:line="276" w:lineRule="auto"/>
              <w:ind w:left="108" w:right="33" w:hanging="5"/>
              <w:rPr>
                <w:rFonts w:ascii="Times New Roman" w:hAnsi="Times New Roman" w:cs="Times New Roman"/>
                <w:sz w:val="28"/>
                <w:szCs w:val="28"/>
              </w:rPr>
            </w:pPr>
            <w:r w:rsidRPr="00930F1A">
              <w:rPr>
                <w:rFonts w:ascii="Times New Roman" w:hAnsi="Times New Roman" w:cs="Times New Roman"/>
                <w:color w:val="000000"/>
                <w:sz w:val="28"/>
                <w:szCs w:val="28"/>
              </w:rPr>
              <w:t>– Thể hiện sự tự tin trong các tình huống giao tiếp, ứng xử và biết cách thể hiện sự thân thiện với bạn bè, thầy cô. </w:t>
            </w:r>
          </w:p>
          <w:p w14:paraId="1978DB04" w14:textId="77777777" w:rsidR="00FF6AEE" w:rsidRPr="00930F1A" w:rsidRDefault="00FF6AEE" w:rsidP="00930F1A">
            <w:pPr>
              <w:spacing w:after="0" w:line="276" w:lineRule="auto"/>
              <w:ind w:left="108"/>
              <w:rPr>
                <w:rFonts w:ascii="Times New Roman" w:hAnsi="Times New Roman" w:cs="Times New Roman"/>
                <w:sz w:val="28"/>
                <w:szCs w:val="28"/>
              </w:rPr>
            </w:pPr>
            <w:r w:rsidRPr="00930F1A">
              <w:rPr>
                <w:rFonts w:ascii="Times New Roman" w:hAnsi="Times New Roman" w:cs="Times New Roman"/>
                <w:color w:val="000000"/>
                <w:sz w:val="28"/>
                <w:szCs w:val="28"/>
              </w:rPr>
              <w:t>– Biết cách thu hút các bạn vào hoạt động chung. </w:t>
            </w:r>
          </w:p>
          <w:p w14:paraId="4C76E3B9"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Lập và thực hiện được kế hoạch giáo dục truyền thống nhà trường. </w:t>
            </w:r>
          </w:p>
          <w:p w14:paraId="080AFDB0"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Đánh giá được ý nghĩa của hoạt động giáo dục truyền thống nhà trường. </w:t>
            </w:r>
          </w:p>
          <w:p w14:paraId="28B2F55F"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 Thực hiện các hoạt động theo chủ đề của Đoàn Thanh niên Cộng sản Hồ Chí Minh.</w:t>
            </w:r>
          </w:p>
        </w:tc>
      </w:tr>
      <w:tr w:rsidR="00FF6AEE" w:rsidRPr="00930F1A" w14:paraId="7F239047"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F21C61"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xây dựng cộng đồng </w:t>
            </w:r>
          </w:p>
        </w:tc>
        <w:tc>
          <w:tcPr>
            <w:tcW w:w="6946" w:type="dxa"/>
            <w:tcBorders>
              <w:top w:val="single" w:sz="8" w:space="0" w:color="000000"/>
              <w:left w:val="single" w:sz="8" w:space="0" w:color="000000"/>
              <w:bottom w:val="single" w:sz="8" w:space="0" w:color="000000"/>
              <w:right w:val="single" w:sz="8" w:space="0" w:color="000000"/>
            </w:tcBorders>
            <w:vAlign w:val="center"/>
          </w:tcPr>
          <w:p w14:paraId="443786AF" w14:textId="77777777" w:rsidR="00FF6AEE" w:rsidRPr="00930F1A" w:rsidRDefault="00FF6AEE" w:rsidP="00930F1A">
            <w:pPr>
              <w:spacing w:after="0" w:line="276" w:lineRule="auto"/>
              <w:ind w:left="108" w:right="33" w:hanging="8"/>
              <w:rPr>
                <w:rFonts w:ascii="Times New Roman" w:hAnsi="Times New Roman" w:cs="Times New Roman"/>
                <w:sz w:val="28"/>
                <w:szCs w:val="28"/>
              </w:rPr>
            </w:pPr>
            <w:r w:rsidRPr="00930F1A">
              <w:rPr>
                <w:rFonts w:ascii="Times New Roman" w:hAnsi="Times New Roman" w:cs="Times New Roman"/>
                <w:color w:val="000000"/>
                <w:sz w:val="28"/>
                <w:szCs w:val="28"/>
              </w:rPr>
              <w:t>– Thực hiện được các biện pháp mở rộng quan hệ và thu hút cộng đồng vào các hoạ</w:t>
            </w:r>
            <w:r w:rsidR="008D64E2" w:rsidRPr="00930F1A">
              <w:rPr>
                <w:rFonts w:ascii="Times New Roman" w:hAnsi="Times New Roman" w:cs="Times New Roman"/>
                <w:color w:val="000000"/>
                <w:sz w:val="28"/>
                <w:szCs w:val="28"/>
              </w:rPr>
              <w:t>t </w:t>
            </w:r>
            <w:r w:rsidRPr="00930F1A">
              <w:rPr>
                <w:rFonts w:ascii="Times New Roman" w:hAnsi="Times New Roman" w:cs="Times New Roman"/>
                <w:color w:val="000000"/>
                <w:sz w:val="28"/>
                <w:szCs w:val="28"/>
              </w:rPr>
              <w:t>động xã hội. </w:t>
            </w:r>
          </w:p>
          <w:p w14:paraId="2136D26D"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 Lập và thực hiện được kế hoạch tuyên truyền trong cộng đồng về văn hoá ứng xử nơi công cộng.</w:t>
            </w:r>
          </w:p>
          <w:p w14:paraId="4F3353D2"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 Tham gia một số hoạt động cộng đồng phù hợp và đánh giá được kết quả hoạt động phát triển cộng đồng.</w:t>
            </w:r>
          </w:p>
        </w:tc>
      </w:tr>
      <w:tr w:rsidR="00FF6AEE" w:rsidRPr="00930F1A" w14:paraId="78B8D512" w14:textId="77777777" w:rsidTr="00930F1A">
        <w:trPr>
          <w:trHeight w:val="512"/>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62F0B4" w14:textId="77777777" w:rsidR="00FF6AEE" w:rsidRPr="00930F1A" w:rsidRDefault="00FF6AEE" w:rsidP="00930F1A">
            <w:pPr>
              <w:spacing w:after="0" w:line="276" w:lineRule="auto"/>
              <w:ind w:left="108" w:right="33" w:hanging="8"/>
              <w:rPr>
                <w:rFonts w:ascii="Times New Roman" w:hAnsi="Times New Roman" w:cs="Times New Roman"/>
                <w:b/>
                <w:color w:val="000000"/>
                <w:sz w:val="28"/>
                <w:szCs w:val="28"/>
              </w:rPr>
            </w:pPr>
            <w:r w:rsidRPr="00930F1A">
              <w:rPr>
                <w:rFonts w:ascii="Times New Roman" w:hAnsi="Times New Roman" w:cs="Times New Roman"/>
                <w:b/>
                <w:color w:val="000000"/>
                <w:sz w:val="28"/>
                <w:szCs w:val="28"/>
              </w:rPr>
              <w:t>HOẠT ĐỘNG HƯỚNG ĐẾN TỰ NHIÊN</w:t>
            </w:r>
          </w:p>
        </w:tc>
      </w:tr>
      <w:tr w:rsidR="00FF6AEE" w:rsidRPr="00930F1A" w14:paraId="16134780"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D30FC5" w14:textId="1AC7BF15"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tìm hiểu và bảo tồn cảnh quan thiên nhiên</w:t>
            </w:r>
          </w:p>
        </w:tc>
        <w:tc>
          <w:tcPr>
            <w:tcW w:w="6946" w:type="dxa"/>
            <w:tcBorders>
              <w:top w:val="single" w:sz="8" w:space="0" w:color="000000"/>
              <w:left w:val="single" w:sz="8" w:space="0" w:color="000000"/>
              <w:bottom w:val="single" w:sz="8" w:space="0" w:color="000000"/>
              <w:right w:val="single" w:sz="8" w:space="0" w:color="000000"/>
            </w:tcBorders>
            <w:vAlign w:val="center"/>
          </w:tcPr>
          <w:p w14:paraId="6D10D8B2" w14:textId="77777777" w:rsidR="00FF6AEE" w:rsidRPr="00930F1A" w:rsidRDefault="00FF6AEE" w:rsidP="00930F1A">
            <w:pPr>
              <w:spacing w:after="0" w:line="276" w:lineRule="auto"/>
              <w:ind w:left="108" w:right="33" w:hanging="4"/>
              <w:rPr>
                <w:rFonts w:ascii="Times New Roman" w:hAnsi="Times New Roman" w:cs="Times New Roman"/>
                <w:sz w:val="28"/>
                <w:szCs w:val="28"/>
              </w:rPr>
            </w:pPr>
            <w:r w:rsidRPr="00930F1A">
              <w:rPr>
                <w:rFonts w:ascii="Times New Roman" w:hAnsi="Times New Roman" w:cs="Times New Roman"/>
                <w:color w:val="000000"/>
                <w:sz w:val="28"/>
                <w:szCs w:val="28"/>
              </w:rPr>
              <w:t>– Xây dựng và thực hiện được kế hoạch tuyên truyền, kêu gọi mọi người chung tay bả</w:t>
            </w:r>
            <w:r w:rsidR="008D64E2" w:rsidRPr="00930F1A">
              <w:rPr>
                <w:rFonts w:ascii="Times New Roman" w:hAnsi="Times New Roman" w:cs="Times New Roman"/>
                <w:color w:val="000000"/>
                <w:sz w:val="28"/>
                <w:szCs w:val="28"/>
              </w:rPr>
              <w:t>o</w:t>
            </w:r>
            <w:r w:rsidRPr="00930F1A">
              <w:rPr>
                <w:rFonts w:ascii="Times New Roman" w:hAnsi="Times New Roman" w:cs="Times New Roman"/>
                <w:color w:val="000000"/>
                <w:sz w:val="28"/>
                <w:szCs w:val="28"/>
              </w:rPr>
              <w:t xml:space="preserve"> vệ cảnh quan thiên nhiên. </w:t>
            </w:r>
          </w:p>
          <w:p w14:paraId="3A562697" w14:textId="7BFA5221" w:rsidR="00FF6AEE" w:rsidRPr="00930F1A" w:rsidRDefault="00FF6AEE" w:rsidP="00930F1A">
            <w:pPr>
              <w:spacing w:after="0" w:line="276" w:lineRule="auto"/>
              <w:ind w:left="108" w:right="33" w:hanging="8"/>
              <w:rPr>
                <w:rFonts w:ascii="Times New Roman" w:hAnsi="Times New Roman" w:cs="Times New Roman"/>
                <w:color w:val="000000"/>
                <w:sz w:val="28"/>
                <w:szCs w:val="28"/>
              </w:rPr>
            </w:pPr>
            <w:r w:rsidRPr="00930F1A">
              <w:rPr>
                <w:rFonts w:ascii="Times New Roman" w:hAnsi="Times New Roman" w:cs="Times New Roman"/>
                <w:color w:val="000000"/>
                <w:sz w:val="28"/>
                <w:szCs w:val="28"/>
              </w:rPr>
              <w:t>– Nhận xét, đánh giá được các hành vi, việc làm của tổ chức, cá nhân trong việc bảo tồn cảnh quan thiên nhiên.</w:t>
            </w:r>
          </w:p>
        </w:tc>
      </w:tr>
      <w:tr w:rsidR="00FF6AEE" w:rsidRPr="00930F1A" w14:paraId="7977352E"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AAA867" w14:textId="4D2DC375"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tìm hiểu và bảo vệ môi trường </w:t>
            </w:r>
          </w:p>
        </w:tc>
        <w:tc>
          <w:tcPr>
            <w:tcW w:w="6946" w:type="dxa"/>
            <w:tcBorders>
              <w:top w:val="single" w:sz="8" w:space="0" w:color="000000"/>
              <w:left w:val="single" w:sz="8" w:space="0" w:color="000000"/>
              <w:bottom w:val="single" w:sz="8" w:space="0" w:color="000000"/>
              <w:right w:val="single" w:sz="8" w:space="0" w:color="000000"/>
            </w:tcBorders>
            <w:vAlign w:val="center"/>
          </w:tcPr>
          <w:p w14:paraId="3A0B6C62" w14:textId="77777777" w:rsidR="00FF6AEE" w:rsidRPr="00930F1A" w:rsidRDefault="00FF6AEE" w:rsidP="00930F1A">
            <w:pPr>
              <w:spacing w:after="0" w:line="276" w:lineRule="auto"/>
              <w:ind w:left="108" w:right="33" w:hanging="12"/>
              <w:rPr>
                <w:rFonts w:ascii="Times New Roman" w:hAnsi="Times New Roman" w:cs="Times New Roman"/>
                <w:sz w:val="28"/>
                <w:szCs w:val="28"/>
              </w:rPr>
            </w:pPr>
            <w:r w:rsidRPr="00930F1A">
              <w:rPr>
                <w:rFonts w:ascii="Times New Roman" w:hAnsi="Times New Roman" w:cs="Times New Roman"/>
                <w:color w:val="000000"/>
                <w:sz w:val="28"/>
                <w:szCs w:val="28"/>
              </w:rPr>
              <w:t>– Phân tích, đánh giá được thực trạng môi trường tự nhiên tại địa phương; tác động củ</w:t>
            </w:r>
            <w:r w:rsidR="008D64E2" w:rsidRPr="00930F1A">
              <w:rPr>
                <w:rFonts w:ascii="Times New Roman" w:hAnsi="Times New Roman" w:cs="Times New Roman"/>
                <w:color w:val="000000"/>
                <w:sz w:val="28"/>
                <w:szCs w:val="28"/>
              </w:rPr>
              <w:t>a</w:t>
            </w:r>
            <w:r w:rsidRPr="00930F1A">
              <w:rPr>
                <w:rFonts w:ascii="Times New Roman" w:hAnsi="Times New Roman" w:cs="Times New Roman"/>
                <w:color w:val="000000"/>
                <w:sz w:val="28"/>
                <w:szCs w:val="28"/>
              </w:rPr>
              <w:t xml:space="preserve"> con người tới môi trường tự nhiên. </w:t>
            </w:r>
          </w:p>
          <w:p w14:paraId="6349B3E8" w14:textId="77777777" w:rsidR="00FF6AEE" w:rsidRPr="00930F1A" w:rsidRDefault="00FF6AEE" w:rsidP="00930F1A">
            <w:pPr>
              <w:spacing w:after="0" w:line="276" w:lineRule="auto"/>
              <w:ind w:left="108" w:right="33" w:hanging="5"/>
              <w:rPr>
                <w:rFonts w:ascii="Times New Roman" w:hAnsi="Times New Roman" w:cs="Times New Roman"/>
                <w:sz w:val="28"/>
                <w:szCs w:val="28"/>
              </w:rPr>
            </w:pPr>
            <w:r w:rsidRPr="00930F1A">
              <w:rPr>
                <w:rFonts w:ascii="Times New Roman" w:hAnsi="Times New Roman" w:cs="Times New Roman"/>
                <w:color w:val="000000"/>
                <w:sz w:val="28"/>
                <w:szCs w:val="28"/>
              </w:rPr>
              <w:t>– Thuyết trình được với các đối tượng khác nhau về ý nghĩa của việc bảo vệ</w:t>
            </w:r>
            <w:r w:rsidR="008D64E2" w:rsidRPr="00930F1A">
              <w:rPr>
                <w:rFonts w:ascii="Times New Roman" w:hAnsi="Times New Roman" w:cs="Times New Roman"/>
                <w:color w:val="000000"/>
                <w:sz w:val="28"/>
                <w:szCs w:val="28"/>
              </w:rPr>
              <w:t xml:space="preserve"> môi </w:t>
            </w:r>
            <w:r w:rsidRPr="00930F1A">
              <w:rPr>
                <w:rFonts w:ascii="Times New Roman" w:hAnsi="Times New Roman" w:cs="Times New Roman"/>
                <w:color w:val="000000"/>
                <w:sz w:val="28"/>
                <w:szCs w:val="28"/>
              </w:rPr>
              <w:t>trường tự nhiên. </w:t>
            </w:r>
          </w:p>
          <w:p w14:paraId="1D87AFFD" w14:textId="77777777" w:rsidR="00FF6AEE" w:rsidRPr="00930F1A" w:rsidRDefault="00FF6AEE" w:rsidP="00930F1A">
            <w:pPr>
              <w:spacing w:after="0" w:line="276" w:lineRule="auto"/>
              <w:ind w:left="108" w:right="33" w:hanging="8"/>
              <w:rPr>
                <w:rFonts w:ascii="Times New Roman" w:hAnsi="Times New Roman" w:cs="Times New Roman"/>
                <w:color w:val="000000"/>
                <w:sz w:val="28"/>
                <w:szCs w:val="28"/>
              </w:rPr>
            </w:pPr>
            <w:r w:rsidRPr="00930F1A">
              <w:rPr>
                <w:rFonts w:ascii="Times New Roman" w:hAnsi="Times New Roman" w:cs="Times New Roman"/>
                <w:color w:val="000000"/>
                <w:sz w:val="28"/>
                <w:szCs w:val="28"/>
              </w:rPr>
              <w:t>– Đề xuất được và tham gia thực hiện các giải pháp bảo vệ môi trường tự nhiên.</w:t>
            </w:r>
          </w:p>
        </w:tc>
      </w:tr>
      <w:tr w:rsidR="00FF6AEE" w:rsidRPr="00930F1A" w14:paraId="4D9A1AC2" w14:textId="77777777" w:rsidTr="00930F1A">
        <w:trPr>
          <w:trHeight w:val="512"/>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00F5B" w14:textId="77777777" w:rsidR="00FF6AEE" w:rsidRPr="00930F1A" w:rsidRDefault="00FF6AEE" w:rsidP="00930F1A">
            <w:pPr>
              <w:spacing w:after="0" w:line="276" w:lineRule="auto"/>
              <w:ind w:left="108" w:right="33" w:hanging="8"/>
              <w:rPr>
                <w:rFonts w:ascii="Times New Roman" w:hAnsi="Times New Roman" w:cs="Times New Roman"/>
                <w:b/>
                <w:color w:val="000000"/>
                <w:sz w:val="28"/>
                <w:szCs w:val="28"/>
              </w:rPr>
            </w:pPr>
            <w:r w:rsidRPr="00930F1A">
              <w:rPr>
                <w:rFonts w:ascii="Times New Roman" w:hAnsi="Times New Roman" w:cs="Times New Roman"/>
                <w:b/>
                <w:color w:val="000000"/>
                <w:sz w:val="28"/>
                <w:szCs w:val="28"/>
              </w:rPr>
              <w:t>HOẠT ĐỘNG HƯỚNG NGHIỆP</w:t>
            </w:r>
          </w:p>
        </w:tc>
      </w:tr>
      <w:tr w:rsidR="00FF6AEE" w:rsidRPr="00930F1A" w14:paraId="0807F0F7"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15254" w14:textId="77777777"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lastRenderedPageBreak/>
              <w:t>Hoạt động tìm hiểu nghề nghiệp </w:t>
            </w:r>
          </w:p>
        </w:tc>
        <w:tc>
          <w:tcPr>
            <w:tcW w:w="6946" w:type="dxa"/>
            <w:tcBorders>
              <w:top w:val="single" w:sz="8" w:space="0" w:color="000000"/>
              <w:left w:val="single" w:sz="8" w:space="0" w:color="000000"/>
              <w:bottom w:val="single" w:sz="8" w:space="0" w:color="000000"/>
              <w:right w:val="single" w:sz="8" w:space="0" w:color="000000"/>
            </w:tcBorders>
            <w:vAlign w:val="center"/>
          </w:tcPr>
          <w:p w14:paraId="49C02FCA" w14:textId="77777777" w:rsidR="00FF6AEE" w:rsidRPr="00930F1A" w:rsidRDefault="00FF6AEE" w:rsidP="00930F1A">
            <w:pPr>
              <w:spacing w:after="0" w:line="276" w:lineRule="auto"/>
              <w:ind w:left="108" w:right="32" w:hanging="8"/>
              <w:rPr>
                <w:rFonts w:ascii="Times New Roman" w:hAnsi="Times New Roman" w:cs="Times New Roman"/>
                <w:sz w:val="28"/>
                <w:szCs w:val="28"/>
              </w:rPr>
            </w:pPr>
            <w:r w:rsidRPr="00930F1A">
              <w:rPr>
                <w:rFonts w:ascii="Times New Roman" w:hAnsi="Times New Roman" w:cs="Times New Roman"/>
                <w:color w:val="000000"/>
                <w:sz w:val="28"/>
                <w:szCs w:val="28"/>
              </w:rPr>
              <w:t>– Xác định được những hoạt động sản xuất, kinh doanh, dịch vụ của địa phương và nêu được thông tin, yêu cầu cơ bản về các nhóm nghề này.  </w:t>
            </w:r>
          </w:p>
          <w:p w14:paraId="6CF638F7" w14:textId="77777777" w:rsidR="00FF6AEE" w:rsidRPr="00930F1A" w:rsidRDefault="00FF6AEE" w:rsidP="00930F1A">
            <w:pPr>
              <w:spacing w:after="0" w:line="276" w:lineRule="auto"/>
              <w:ind w:left="108" w:right="33" w:hanging="2"/>
              <w:rPr>
                <w:rFonts w:ascii="Times New Roman" w:hAnsi="Times New Roman" w:cs="Times New Roman"/>
                <w:sz w:val="28"/>
                <w:szCs w:val="28"/>
              </w:rPr>
            </w:pPr>
            <w:r w:rsidRPr="00930F1A">
              <w:rPr>
                <w:rFonts w:ascii="Times New Roman" w:hAnsi="Times New Roman" w:cs="Times New Roman"/>
                <w:color w:val="000000"/>
                <w:sz w:val="28"/>
                <w:szCs w:val="28"/>
              </w:rPr>
              <w:t>– Biết cách tìm hiểu các thông tin về nhóm nghề mình quan tâm, yêu cầu về năng lự</w:t>
            </w:r>
            <w:r w:rsidR="008D64E2" w:rsidRPr="00930F1A">
              <w:rPr>
                <w:rFonts w:ascii="Times New Roman" w:hAnsi="Times New Roman" w:cs="Times New Roman"/>
                <w:color w:val="000000"/>
                <w:sz w:val="28"/>
                <w:szCs w:val="28"/>
              </w:rPr>
              <w:t>c,</w:t>
            </w:r>
            <w:r w:rsidRPr="00930F1A">
              <w:rPr>
                <w:rFonts w:ascii="Times New Roman" w:hAnsi="Times New Roman" w:cs="Times New Roman"/>
                <w:color w:val="000000"/>
                <w:sz w:val="28"/>
                <w:szCs w:val="28"/>
              </w:rPr>
              <w:t xml:space="preserve"> phẩm chất theo nhóm nghề. </w:t>
            </w:r>
          </w:p>
          <w:p w14:paraId="3CF43ABD" w14:textId="77777777" w:rsidR="00FF6AEE" w:rsidRPr="00930F1A" w:rsidRDefault="00FF6AEE" w:rsidP="00930F1A">
            <w:pPr>
              <w:spacing w:after="0" w:line="276" w:lineRule="auto"/>
              <w:ind w:left="108" w:right="33" w:hanging="11"/>
              <w:rPr>
                <w:rFonts w:ascii="Times New Roman" w:hAnsi="Times New Roman" w:cs="Times New Roman"/>
                <w:sz w:val="28"/>
                <w:szCs w:val="28"/>
              </w:rPr>
            </w:pPr>
            <w:r w:rsidRPr="00930F1A">
              <w:rPr>
                <w:rFonts w:ascii="Times New Roman" w:hAnsi="Times New Roman" w:cs="Times New Roman"/>
                <w:color w:val="000000"/>
                <w:sz w:val="28"/>
                <w:szCs w:val="28"/>
              </w:rPr>
              <w:t>– Tìm hiểu được những điều kiện đảm bảo an toàn và sức khoẻ nghề nghiệp trong từ</w:t>
            </w:r>
            <w:r w:rsidR="008D64E2" w:rsidRPr="00930F1A">
              <w:rPr>
                <w:rFonts w:ascii="Times New Roman" w:hAnsi="Times New Roman" w:cs="Times New Roman"/>
                <w:color w:val="000000"/>
                <w:sz w:val="28"/>
                <w:szCs w:val="28"/>
              </w:rPr>
              <w:t>ng</w:t>
            </w:r>
            <w:r w:rsidRPr="00930F1A">
              <w:rPr>
                <w:rFonts w:ascii="Times New Roman" w:hAnsi="Times New Roman" w:cs="Times New Roman"/>
                <w:color w:val="000000"/>
                <w:sz w:val="28"/>
                <w:szCs w:val="28"/>
              </w:rPr>
              <w:t xml:space="preserve"> lĩnh vực nghề nghiệp. </w:t>
            </w:r>
          </w:p>
          <w:p w14:paraId="007E4ACB" w14:textId="6FB048ED" w:rsidR="00FF6AEE" w:rsidRPr="00930F1A" w:rsidRDefault="00FF6AEE" w:rsidP="00930F1A">
            <w:pPr>
              <w:spacing w:after="0" w:line="276" w:lineRule="auto"/>
              <w:ind w:left="108" w:right="33" w:hanging="8"/>
              <w:rPr>
                <w:rFonts w:ascii="Times New Roman" w:hAnsi="Times New Roman" w:cs="Times New Roman"/>
                <w:color w:val="000000"/>
                <w:sz w:val="28"/>
                <w:szCs w:val="28"/>
              </w:rPr>
            </w:pPr>
            <w:r w:rsidRPr="00930F1A">
              <w:rPr>
                <w:rFonts w:ascii="Times New Roman" w:hAnsi="Times New Roman" w:cs="Times New Roman"/>
                <w:color w:val="000000"/>
                <w:sz w:val="28"/>
                <w:szCs w:val="28"/>
              </w:rPr>
              <w:t>– Phân tích được phẩm chất và năng lực cần có của người lao động thông qua trải nghiệm một nghề cụ thể và yêu cầu của nhà tuyển dụng.</w:t>
            </w:r>
          </w:p>
        </w:tc>
      </w:tr>
      <w:tr w:rsidR="00FF6AEE" w:rsidRPr="00930F1A" w14:paraId="56FC5333"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B3F572" w14:textId="58EA9BBD"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rèn luyện phẩm chất, năng lực phù hợp với định hướng nghề nghiệp</w:t>
            </w:r>
          </w:p>
        </w:tc>
        <w:tc>
          <w:tcPr>
            <w:tcW w:w="6946" w:type="dxa"/>
            <w:tcBorders>
              <w:top w:val="single" w:sz="8" w:space="0" w:color="000000"/>
              <w:left w:val="single" w:sz="8" w:space="0" w:color="000000"/>
              <w:bottom w:val="single" w:sz="8" w:space="0" w:color="000000"/>
              <w:right w:val="single" w:sz="8" w:space="0" w:color="000000"/>
            </w:tcBorders>
            <w:vAlign w:val="center"/>
          </w:tcPr>
          <w:p w14:paraId="19DBE0DC" w14:textId="77777777" w:rsidR="00FF6AEE" w:rsidRPr="00930F1A" w:rsidRDefault="00FF6AEE" w:rsidP="00930F1A">
            <w:pPr>
              <w:spacing w:after="0" w:line="276" w:lineRule="auto"/>
              <w:ind w:left="108" w:right="33" w:hanging="8"/>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Đánh giá được sự phù hợp của bản thân với nhóm nghề định lựa chọn. </w:t>
            </w:r>
          </w:p>
          <w:p w14:paraId="234E09DD" w14:textId="77777777" w:rsidR="00FF6AEE" w:rsidRPr="00930F1A" w:rsidRDefault="00FF6AEE" w:rsidP="00930F1A">
            <w:pPr>
              <w:spacing w:after="0" w:line="276" w:lineRule="auto"/>
              <w:ind w:left="108" w:right="33" w:hanging="8"/>
              <w:rPr>
                <w:rFonts w:ascii="Times New Roman" w:hAnsi="Times New Roman" w:cs="Times New Roman"/>
                <w:color w:val="000000"/>
                <w:sz w:val="28"/>
                <w:szCs w:val="28"/>
              </w:rPr>
            </w:pPr>
            <w:r w:rsidRPr="00930F1A">
              <w:rPr>
                <w:rFonts w:ascii="Times New Roman" w:hAnsi="Times New Roman" w:cs="Times New Roman"/>
                <w:color w:val="000000"/>
                <w:sz w:val="28"/>
                <w:szCs w:val="28"/>
              </w:rPr>
              <w:t xml:space="preserve">– Xây dựng và thực hiện kế hoạch rèn luyện bản thân theo định hướng nghề nghiệp. </w:t>
            </w:r>
          </w:p>
          <w:p w14:paraId="03DD2C62" w14:textId="3B659460" w:rsidR="00FF6AEE" w:rsidRPr="00930F1A" w:rsidRDefault="00FF6AEE" w:rsidP="00930F1A">
            <w:pPr>
              <w:spacing w:after="0" w:line="276" w:lineRule="auto"/>
              <w:ind w:left="108" w:right="33" w:hanging="8"/>
              <w:rPr>
                <w:rFonts w:ascii="Times New Roman" w:hAnsi="Times New Roman" w:cs="Times New Roman"/>
                <w:color w:val="000000"/>
                <w:sz w:val="28"/>
                <w:szCs w:val="28"/>
              </w:rPr>
            </w:pPr>
            <w:r w:rsidRPr="00930F1A">
              <w:rPr>
                <w:rFonts w:ascii="Times New Roman" w:hAnsi="Times New Roman" w:cs="Times New Roman"/>
                <w:color w:val="000000"/>
                <w:sz w:val="28"/>
                <w:szCs w:val="28"/>
              </w:rPr>
              <w:t>– Lựa chọn được cách rèn luyện phù hợp về phẩm chất và năng lực cần thiết cho nhóm nghề định lựa chọn.</w:t>
            </w:r>
          </w:p>
        </w:tc>
      </w:tr>
      <w:tr w:rsidR="00FF6AEE" w:rsidRPr="00930F1A" w14:paraId="59742136" w14:textId="77777777" w:rsidTr="00930F1A">
        <w:trPr>
          <w:trHeight w:val="512"/>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10B870" w14:textId="42FA043C" w:rsidR="00FF6AEE" w:rsidRPr="00930F1A" w:rsidRDefault="00FF6AEE" w:rsidP="00930F1A">
            <w:pPr>
              <w:spacing w:after="0" w:line="276" w:lineRule="auto"/>
              <w:ind w:left="10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lựa chọn hướng nghề nghiệp và lập kế hoạch học tập theo định hướng nghề nghiệp</w:t>
            </w:r>
          </w:p>
        </w:tc>
        <w:tc>
          <w:tcPr>
            <w:tcW w:w="6946" w:type="dxa"/>
            <w:tcBorders>
              <w:top w:val="single" w:sz="8" w:space="0" w:color="000000"/>
              <w:left w:val="single" w:sz="8" w:space="0" w:color="000000"/>
              <w:bottom w:val="single" w:sz="8" w:space="0" w:color="000000"/>
              <w:right w:val="single" w:sz="8" w:space="0" w:color="000000"/>
            </w:tcBorders>
            <w:vAlign w:val="center"/>
          </w:tcPr>
          <w:p w14:paraId="018067E0" w14:textId="77777777" w:rsidR="00FF6AEE" w:rsidRPr="00930F1A" w:rsidRDefault="00FF6AEE" w:rsidP="00930F1A">
            <w:pPr>
              <w:spacing w:after="0" w:line="276" w:lineRule="auto"/>
              <w:ind w:left="108" w:right="32" w:hanging="4"/>
              <w:rPr>
                <w:rFonts w:ascii="Times New Roman" w:hAnsi="Times New Roman" w:cs="Times New Roman"/>
                <w:sz w:val="28"/>
                <w:szCs w:val="28"/>
              </w:rPr>
            </w:pPr>
            <w:r w:rsidRPr="00930F1A">
              <w:rPr>
                <w:rFonts w:ascii="Times New Roman" w:hAnsi="Times New Roman" w:cs="Times New Roman"/>
                <w:color w:val="000000"/>
                <w:sz w:val="28"/>
                <w:szCs w:val="28"/>
              </w:rPr>
              <w:t>– Trình bày được một số thông tin cơ bản về hệ thống trường đào tạo liên quan đến nghề định lựa chọn. </w:t>
            </w:r>
          </w:p>
          <w:p w14:paraId="361D9EEB" w14:textId="77777777" w:rsidR="00FF6AEE" w:rsidRPr="00930F1A" w:rsidRDefault="00FF6AEE" w:rsidP="00930F1A">
            <w:pPr>
              <w:spacing w:after="0" w:line="276" w:lineRule="auto"/>
              <w:ind w:left="108" w:right="33" w:hanging="4"/>
              <w:rPr>
                <w:rFonts w:ascii="Times New Roman" w:hAnsi="Times New Roman" w:cs="Times New Roman"/>
                <w:sz w:val="28"/>
                <w:szCs w:val="28"/>
              </w:rPr>
            </w:pPr>
            <w:r w:rsidRPr="00930F1A">
              <w:rPr>
                <w:rFonts w:ascii="Times New Roman" w:hAnsi="Times New Roman" w:cs="Times New Roman"/>
                <w:color w:val="000000"/>
                <w:sz w:val="28"/>
                <w:szCs w:val="28"/>
              </w:rPr>
              <w:t>– Tham vấn ý kiến thầy cô, gia đình, bạn bè về dự định lựa chọn nghề và định hướ</w:t>
            </w:r>
            <w:r w:rsidR="008D64E2" w:rsidRPr="00930F1A">
              <w:rPr>
                <w:rFonts w:ascii="Times New Roman" w:hAnsi="Times New Roman" w:cs="Times New Roman"/>
                <w:color w:val="000000"/>
                <w:sz w:val="28"/>
                <w:szCs w:val="28"/>
              </w:rPr>
              <w:t>ng</w:t>
            </w:r>
            <w:r w:rsidRPr="00930F1A">
              <w:rPr>
                <w:rFonts w:ascii="Times New Roman" w:hAnsi="Times New Roman" w:cs="Times New Roman"/>
                <w:color w:val="000000"/>
                <w:sz w:val="28"/>
                <w:szCs w:val="28"/>
              </w:rPr>
              <w:t xml:space="preserve"> học tập của bản thân. </w:t>
            </w:r>
          </w:p>
          <w:p w14:paraId="29666D19" w14:textId="77777777" w:rsidR="00FF6AEE" w:rsidRPr="00930F1A" w:rsidRDefault="00FF6AEE" w:rsidP="00930F1A">
            <w:pPr>
              <w:spacing w:after="0" w:line="276" w:lineRule="auto"/>
              <w:ind w:left="108" w:right="33" w:hanging="8"/>
              <w:rPr>
                <w:rFonts w:ascii="Times New Roman" w:hAnsi="Times New Roman" w:cs="Times New Roman"/>
                <w:color w:val="000000"/>
                <w:sz w:val="28"/>
                <w:szCs w:val="28"/>
              </w:rPr>
            </w:pPr>
            <w:r w:rsidRPr="00930F1A">
              <w:rPr>
                <w:rFonts w:ascii="Times New Roman" w:hAnsi="Times New Roman" w:cs="Times New Roman"/>
                <w:color w:val="000000"/>
                <w:sz w:val="28"/>
                <w:szCs w:val="28"/>
              </w:rPr>
              <w:t>– Xây dựng và thực hiện kế hoạch học tập, rèn luyện theo nhóm nghề lựa chọn.</w:t>
            </w:r>
          </w:p>
        </w:tc>
      </w:tr>
    </w:tbl>
    <w:p w14:paraId="26A8BD8E" w14:textId="77777777" w:rsidR="00FF6AEE" w:rsidRPr="00930F1A" w:rsidRDefault="00F3743F" w:rsidP="00930F1A">
      <w:pPr>
        <w:pStyle w:val="NormalWeb"/>
        <w:spacing w:before="0" w:beforeAutospacing="0" w:after="0" w:afterAutospacing="0" w:line="276" w:lineRule="auto"/>
        <w:jc w:val="both"/>
        <w:rPr>
          <w:rStyle w:val="Strong"/>
          <w:sz w:val="28"/>
          <w:szCs w:val="28"/>
          <w:lang w:val="en-US"/>
        </w:rPr>
      </w:pPr>
      <w:r w:rsidRPr="00930F1A">
        <w:rPr>
          <w:rStyle w:val="Strong"/>
          <w:sz w:val="28"/>
          <w:szCs w:val="28"/>
          <w:lang w:val="en-US"/>
        </w:rPr>
        <w:t xml:space="preserve">III. </w:t>
      </w:r>
      <w:r w:rsidR="00FF6AEE" w:rsidRPr="00930F1A">
        <w:rPr>
          <w:rStyle w:val="Strong"/>
          <w:sz w:val="28"/>
          <w:szCs w:val="28"/>
          <w:lang w:val="en-US"/>
        </w:rPr>
        <w:t>TỔ CHỨC THỰC HIỆN</w:t>
      </w:r>
    </w:p>
    <w:p w14:paraId="327CB7FE" w14:textId="570FFFB9" w:rsidR="00FF6AEE" w:rsidRPr="00090273" w:rsidRDefault="00FF6AEE" w:rsidP="00930F1A">
      <w:pPr>
        <w:numPr>
          <w:ilvl w:val="0"/>
          <w:numId w:val="5"/>
        </w:numPr>
        <w:spacing w:after="0" w:line="276" w:lineRule="auto"/>
        <w:ind w:right="-351"/>
        <w:rPr>
          <w:rFonts w:ascii="Times New Roman" w:hAnsi="Times New Roman" w:cs="Times New Roman"/>
          <w:sz w:val="28"/>
          <w:szCs w:val="28"/>
        </w:rPr>
      </w:pPr>
      <w:r w:rsidRPr="00930F1A">
        <w:rPr>
          <w:rFonts w:ascii="Times New Roman" w:hAnsi="Times New Roman" w:cs="Times New Roman"/>
          <w:color w:val="000000"/>
          <w:sz w:val="28"/>
          <w:szCs w:val="28"/>
        </w:rPr>
        <w:t xml:space="preserve">Thời lượng dành cho </w:t>
      </w:r>
      <w:r w:rsidR="00930F1A">
        <w:rPr>
          <w:rFonts w:ascii="Times New Roman" w:hAnsi="Times New Roman" w:cs="Times New Roman"/>
          <w:color w:val="000000"/>
          <w:sz w:val="28"/>
          <w:szCs w:val="28"/>
        </w:rPr>
        <w:t>h</w:t>
      </w:r>
      <w:r w:rsidRPr="00930F1A">
        <w:rPr>
          <w:rFonts w:ascii="Times New Roman" w:hAnsi="Times New Roman" w:cs="Times New Roman"/>
          <w:color w:val="000000"/>
          <w:sz w:val="28"/>
          <w:szCs w:val="28"/>
        </w:rPr>
        <w:t>oạt động trải nghiệm</w:t>
      </w:r>
      <w:r w:rsidR="00930F1A">
        <w:rPr>
          <w:rFonts w:ascii="Times New Roman" w:hAnsi="Times New Roman" w:cs="Times New Roman"/>
          <w:color w:val="000000"/>
          <w:sz w:val="28"/>
          <w:szCs w:val="28"/>
        </w:rPr>
        <w:t>,</w:t>
      </w:r>
      <w:r w:rsidRPr="00930F1A">
        <w:rPr>
          <w:rFonts w:ascii="Times New Roman" w:hAnsi="Times New Roman" w:cs="Times New Roman"/>
          <w:color w:val="000000"/>
          <w:sz w:val="28"/>
          <w:szCs w:val="28"/>
        </w:rPr>
        <w:t xml:space="preserve"> hướng nghiệp</w:t>
      </w:r>
      <w:r w:rsidR="00930F1A">
        <w:rPr>
          <w:rFonts w:ascii="Times New Roman" w:hAnsi="Times New Roman" w:cs="Times New Roman"/>
          <w:color w:val="000000"/>
          <w:sz w:val="28"/>
          <w:szCs w:val="28"/>
        </w:rPr>
        <w:t>:</w:t>
      </w:r>
      <w:r w:rsidRPr="00930F1A">
        <w:rPr>
          <w:rFonts w:ascii="Times New Roman" w:hAnsi="Times New Roman" w:cs="Times New Roman"/>
          <w:color w:val="000000"/>
          <w:sz w:val="28"/>
          <w:szCs w:val="28"/>
        </w:rPr>
        <w:t xml:space="preserve"> 3 tiết/tuần</w:t>
      </w:r>
      <w:r w:rsidR="00930F1A">
        <w:rPr>
          <w:rFonts w:ascii="Times New Roman" w:hAnsi="Times New Roman" w:cs="Times New Roman"/>
          <w:color w:val="000000"/>
          <w:sz w:val="28"/>
          <w:szCs w:val="28"/>
        </w:rPr>
        <w:t xml:space="preserve"> =</w:t>
      </w:r>
      <w:r w:rsidRPr="00930F1A">
        <w:rPr>
          <w:rFonts w:ascii="Times New Roman" w:hAnsi="Times New Roman" w:cs="Times New Roman"/>
          <w:color w:val="000000"/>
          <w:sz w:val="28"/>
          <w:szCs w:val="28"/>
        </w:rPr>
        <w:t>105 tiết/năm học.</w:t>
      </w:r>
      <w:r w:rsidR="00090273">
        <w:rPr>
          <w:rFonts w:ascii="Times New Roman" w:hAnsi="Times New Roman" w:cs="Times New Roman"/>
          <w:color w:val="000000"/>
          <w:sz w:val="28"/>
          <w:szCs w:val="28"/>
        </w:rPr>
        <w:t xml:space="preserve"> Cụ thể:</w:t>
      </w:r>
    </w:p>
    <w:p w14:paraId="1BD240D7" w14:textId="257619F3" w:rsidR="00090273" w:rsidRDefault="00090273" w:rsidP="00090273">
      <w:pPr>
        <w:spacing w:after="0" w:line="276" w:lineRule="auto"/>
        <w:ind w:left="720" w:right="-351"/>
        <w:rPr>
          <w:rFonts w:ascii="Times New Roman" w:hAnsi="Times New Roman" w:cs="Times New Roman"/>
          <w:color w:val="000000"/>
          <w:sz w:val="28"/>
          <w:szCs w:val="28"/>
        </w:rPr>
      </w:pPr>
      <w:r>
        <w:rPr>
          <w:rFonts w:ascii="Times New Roman" w:hAnsi="Times New Roman" w:cs="Times New Roman"/>
          <w:color w:val="000000"/>
          <w:sz w:val="28"/>
          <w:szCs w:val="28"/>
        </w:rPr>
        <w:t>+ Tiết Sinh hoạt dưới cờ: do Ban Giám hiệu + Đoàn trường phụ trách</w:t>
      </w:r>
    </w:p>
    <w:p w14:paraId="7DFFD81B" w14:textId="4AADCD77" w:rsidR="00090273" w:rsidRDefault="00090273" w:rsidP="00090273">
      <w:pPr>
        <w:spacing w:after="0" w:line="276" w:lineRule="auto"/>
        <w:ind w:left="720" w:right="-351"/>
        <w:rPr>
          <w:rFonts w:ascii="Times New Roman" w:hAnsi="Times New Roman" w:cs="Times New Roman"/>
          <w:color w:val="000000"/>
          <w:sz w:val="28"/>
          <w:szCs w:val="28"/>
        </w:rPr>
      </w:pPr>
      <w:r>
        <w:rPr>
          <w:rFonts w:ascii="Times New Roman" w:hAnsi="Times New Roman" w:cs="Times New Roman"/>
          <w:color w:val="000000"/>
          <w:sz w:val="28"/>
          <w:szCs w:val="28"/>
        </w:rPr>
        <w:t>+ Tiết chuyên đề: phân công cho giáo viên các tổ</w:t>
      </w:r>
    </w:p>
    <w:p w14:paraId="08B02513" w14:textId="129EAEAD" w:rsidR="00090273" w:rsidRPr="00930F1A" w:rsidRDefault="00090273" w:rsidP="00090273">
      <w:pPr>
        <w:spacing w:after="0" w:line="276" w:lineRule="auto"/>
        <w:ind w:left="720" w:right="-351"/>
        <w:rPr>
          <w:rFonts w:ascii="Times New Roman" w:hAnsi="Times New Roman" w:cs="Times New Roman"/>
          <w:sz w:val="28"/>
          <w:szCs w:val="28"/>
        </w:rPr>
      </w:pPr>
      <w:r>
        <w:rPr>
          <w:rFonts w:ascii="Times New Roman" w:hAnsi="Times New Roman" w:cs="Times New Roman"/>
          <w:color w:val="000000"/>
          <w:sz w:val="28"/>
          <w:szCs w:val="28"/>
        </w:rPr>
        <w:t>+ Tiết Sinh hoạt chủ nhiệm lớp: giao cho GVCN lớp.</w:t>
      </w:r>
    </w:p>
    <w:p w14:paraId="75AB6915" w14:textId="77777777" w:rsidR="00FF6AEE" w:rsidRPr="00930F1A" w:rsidRDefault="00FF6AEE" w:rsidP="00930F1A">
      <w:pPr>
        <w:numPr>
          <w:ilvl w:val="0"/>
          <w:numId w:val="5"/>
        </w:numPr>
        <w:spacing w:after="0" w:line="276" w:lineRule="auto"/>
        <w:ind w:right="-351"/>
        <w:rPr>
          <w:rFonts w:ascii="Times New Roman" w:hAnsi="Times New Roman" w:cs="Times New Roman"/>
          <w:sz w:val="28"/>
          <w:szCs w:val="28"/>
        </w:rPr>
      </w:pPr>
      <w:r w:rsidRPr="00930F1A">
        <w:rPr>
          <w:rFonts w:ascii="Times New Roman" w:hAnsi="Times New Roman" w:cs="Times New Roman"/>
          <w:color w:val="000000"/>
          <w:sz w:val="28"/>
          <w:szCs w:val="28"/>
        </w:rPr>
        <w:t>Thời lượng thực hiện các loại hoạt động có thể được phân bổ theo tỉ lệ % như sau:  </w:t>
      </w:r>
    </w:p>
    <w:tbl>
      <w:tblPr>
        <w:tblW w:w="0" w:type="auto"/>
        <w:tblInd w:w="730" w:type="dxa"/>
        <w:tblCellMar>
          <w:top w:w="15" w:type="dxa"/>
          <w:left w:w="15" w:type="dxa"/>
          <w:bottom w:w="15" w:type="dxa"/>
          <w:right w:w="15" w:type="dxa"/>
        </w:tblCellMar>
        <w:tblLook w:val="04A0" w:firstRow="1" w:lastRow="0" w:firstColumn="1" w:lastColumn="0" w:noHBand="0" w:noVBand="1"/>
      </w:tblPr>
      <w:tblGrid>
        <w:gridCol w:w="4050"/>
        <w:gridCol w:w="3870"/>
      </w:tblGrid>
      <w:tr w:rsidR="00FF6AEE" w:rsidRPr="00930F1A" w14:paraId="6B3B57C8" w14:textId="77777777" w:rsidTr="00E36570">
        <w:trPr>
          <w:trHeight w:val="485"/>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B345A" w14:textId="77777777" w:rsidR="00FF6AEE" w:rsidRPr="00930F1A" w:rsidRDefault="00FF6AEE" w:rsidP="00930F1A">
            <w:pPr>
              <w:spacing w:after="0" w:line="276" w:lineRule="auto"/>
              <w:jc w:val="center"/>
              <w:rPr>
                <w:rFonts w:ascii="Times New Roman" w:hAnsi="Times New Roman" w:cs="Times New Roman"/>
                <w:sz w:val="28"/>
                <w:szCs w:val="28"/>
              </w:rPr>
            </w:pPr>
            <w:r w:rsidRPr="00930F1A">
              <w:rPr>
                <w:rFonts w:ascii="Times New Roman" w:hAnsi="Times New Roman" w:cs="Times New Roman"/>
                <w:b/>
                <w:bCs/>
                <w:color w:val="000000"/>
                <w:sz w:val="28"/>
                <w:szCs w:val="28"/>
              </w:rPr>
              <w:t>Nội dung hoạt động </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445ED" w14:textId="77777777" w:rsidR="00FF6AEE" w:rsidRPr="00930F1A" w:rsidRDefault="00FF6AEE" w:rsidP="00930F1A">
            <w:pPr>
              <w:spacing w:after="0" w:line="276" w:lineRule="auto"/>
              <w:jc w:val="center"/>
              <w:rPr>
                <w:rFonts w:ascii="Times New Roman" w:hAnsi="Times New Roman" w:cs="Times New Roman"/>
                <w:sz w:val="28"/>
                <w:szCs w:val="28"/>
              </w:rPr>
            </w:pPr>
            <w:r w:rsidRPr="00930F1A">
              <w:rPr>
                <w:rFonts w:ascii="Times New Roman" w:hAnsi="Times New Roman" w:cs="Times New Roman"/>
                <w:b/>
                <w:bCs/>
                <w:color w:val="000000"/>
                <w:sz w:val="28"/>
                <w:szCs w:val="28"/>
              </w:rPr>
              <w:t>Trung học phổ thông</w:t>
            </w:r>
          </w:p>
        </w:tc>
      </w:tr>
      <w:tr w:rsidR="00FF6AEE" w:rsidRPr="00930F1A" w14:paraId="11B7F782" w14:textId="77777777" w:rsidTr="00E36570">
        <w:trPr>
          <w:trHeight w:val="482"/>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386D2" w14:textId="77777777" w:rsidR="00FF6AEE" w:rsidRPr="00930F1A" w:rsidRDefault="00FF6AEE" w:rsidP="00930F1A">
            <w:pPr>
              <w:spacing w:after="0" w:line="276" w:lineRule="auto"/>
              <w:ind w:left="118"/>
              <w:rPr>
                <w:rFonts w:ascii="Times New Roman" w:hAnsi="Times New Roman" w:cs="Times New Roman"/>
                <w:sz w:val="28"/>
                <w:szCs w:val="28"/>
              </w:rPr>
            </w:pPr>
            <w:r w:rsidRPr="00930F1A">
              <w:rPr>
                <w:rFonts w:ascii="Times New Roman" w:hAnsi="Times New Roman" w:cs="Times New Roman"/>
                <w:color w:val="000000"/>
                <w:sz w:val="28"/>
                <w:szCs w:val="28"/>
              </w:rPr>
              <w:t>Hoạt động hướng vào bản thân </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8072C" w14:textId="77777777" w:rsidR="00FF6AEE" w:rsidRPr="00930F1A" w:rsidRDefault="00FF6AEE" w:rsidP="00930F1A">
            <w:pPr>
              <w:spacing w:after="0" w:line="276" w:lineRule="auto"/>
              <w:jc w:val="center"/>
              <w:rPr>
                <w:rFonts w:ascii="Times New Roman" w:hAnsi="Times New Roman" w:cs="Times New Roman"/>
                <w:sz w:val="28"/>
                <w:szCs w:val="28"/>
              </w:rPr>
            </w:pPr>
            <w:r w:rsidRPr="00930F1A">
              <w:rPr>
                <w:rFonts w:ascii="Times New Roman" w:hAnsi="Times New Roman" w:cs="Times New Roman"/>
                <w:color w:val="000000"/>
                <w:sz w:val="28"/>
                <w:szCs w:val="28"/>
              </w:rPr>
              <w:t>30%</w:t>
            </w:r>
          </w:p>
        </w:tc>
      </w:tr>
      <w:tr w:rsidR="00FF6AEE" w:rsidRPr="00930F1A" w14:paraId="4808C553" w14:textId="77777777" w:rsidTr="00E36570">
        <w:trPr>
          <w:trHeight w:val="485"/>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EE581" w14:textId="77777777" w:rsidR="00FF6AEE" w:rsidRPr="00930F1A" w:rsidRDefault="00FF6AEE" w:rsidP="00930F1A">
            <w:pPr>
              <w:spacing w:after="0" w:line="276" w:lineRule="auto"/>
              <w:ind w:left="118"/>
              <w:rPr>
                <w:rFonts w:ascii="Times New Roman" w:hAnsi="Times New Roman" w:cs="Times New Roman"/>
                <w:sz w:val="28"/>
                <w:szCs w:val="28"/>
              </w:rPr>
            </w:pPr>
            <w:r w:rsidRPr="00930F1A">
              <w:rPr>
                <w:rFonts w:ascii="Times New Roman" w:hAnsi="Times New Roman" w:cs="Times New Roman"/>
                <w:color w:val="000000"/>
                <w:sz w:val="28"/>
                <w:szCs w:val="28"/>
              </w:rPr>
              <w:t>Hoạt động hướng đến xã hội </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7774E" w14:textId="77777777" w:rsidR="00FF6AEE" w:rsidRPr="00930F1A" w:rsidRDefault="00FF6AEE" w:rsidP="00930F1A">
            <w:pPr>
              <w:spacing w:after="0" w:line="276" w:lineRule="auto"/>
              <w:jc w:val="center"/>
              <w:rPr>
                <w:rFonts w:ascii="Times New Roman" w:hAnsi="Times New Roman" w:cs="Times New Roman"/>
                <w:sz w:val="28"/>
                <w:szCs w:val="28"/>
              </w:rPr>
            </w:pPr>
            <w:r w:rsidRPr="00930F1A">
              <w:rPr>
                <w:rFonts w:ascii="Times New Roman" w:hAnsi="Times New Roman" w:cs="Times New Roman"/>
                <w:color w:val="000000"/>
                <w:sz w:val="28"/>
                <w:szCs w:val="28"/>
              </w:rPr>
              <w:t>25%</w:t>
            </w:r>
          </w:p>
        </w:tc>
      </w:tr>
      <w:tr w:rsidR="00FF6AEE" w:rsidRPr="00930F1A" w14:paraId="3F13DDE3" w14:textId="77777777" w:rsidTr="00E36570">
        <w:trPr>
          <w:trHeight w:val="485"/>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E0C4" w14:textId="77777777" w:rsidR="00FF6AEE" w:rsidRPr="00930F1A" w:rsidRDefault="00FF6AEE" w:rsidP="00930F1A">
            <w:pPr>
              <w:spacing w:after="0" w:line="276" w:lineRule="auto"/>
              <w:ind w:left="118"/>
              <w:rPr>
                <w:rFonts w:ascii="Times New Roman" w:hAnsi="Times New Roman" w:cs="Times New Roman"/>
                <w:sz w:val="28"/>
                <w:szCs w:val="28"/>
              </w:rPr>
            </w:pPr>
            <w:r w:rsidRPr="00930F1A">
              <w:rPr>
                <w:rFonts w:ascii="Times New Roman" w:hAnsi="Times New Roman" w:cs="Times New Roman"/>
                <w:color w:val="000000"/>
                <w:sz w:val="28"/>
                <w:szCs w:val="28"/>
              </w:rPr>
              <w:lastRenderedPageBreak/>
              <w:t>Hoạt động hướng đến tự nhiên </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69FD" w14:textId="77777777" w:rsidR="00FF6AEE" w:rsidRPr="00930F1A" w:rsidRDefault="00FF6AEE" w:rsidP="00930F1A">
            <w:pPr>
              <w:spacing w:after="0" w:line="276" w:lineRule="auto"/>
              <w:jc w:val="center"/>
              <w:rPr>
                <w:rFonts w:ascii="Times New Roman" w:hAnsi="Times New Roman" w:cs="Times New Roman"/>
                <w:sz w:val="28"/>
                <w:szCs w:val="28"/>
              </w:rPr>
            </w:pPr>
            <w:r w:rsidRPr="00930F1A">
              <w:rPr>
                <w:rFonts w:ascii="Times New Roman" w:hAnsi="Times New Roman" w:cs="Times New Roman"/>
                <w:color w:val="000000"/>
                <w:sz w:val="28"/>
                <w:szCs w:val="28"/>
              </w:rPr>
              <w:t>15%</w:t>
            </w:r>
          </w:p>
        </w:tc>
      </w:tr>
      <w:tr w:rsidR="00FF6AEE" w:rsidRPr="00930F1A" w14:paraId="176D59F4" w14:textId="77777777" w:rsidTr="00E36570">
        <w:trPr>
          <w:trHeight w:val="485"/>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4122C" w14:textId="77777777" w:rsidR="00FF6AEE" w:rsidRPr="00930F1A" w:rsidRDefault="00FF6AEE" w:rsidP="00930F1A">
            <w:pPr>
              <w:spacing w:after="0" w:line="276" w:lineRule="auto"/>
              <w:ind w:left="118"/>
              <w:rPr>
                <w:rFonts w:ascii="Times New Roman" w:hAnsi="Times New Roman" w:cs="Times New Roman"/>
                <w:color w:val="000000"/>
                <w:sz w:val="28"/>
                <w:szCs w:val="28"/>
              </w:rPr>
            </w:pPr>
            <w:r w:rsidRPr="00930F1A">
              <w:rPr>
                <w:rFonts w:ascii="Times New Roman" w:hAnsi="Times New Roman" w:cs="Times New Roman"/>
                <w:color w:val="000000"/>
                <w:sz w:val="28"/>
                <w:szCs w:val="28"/>
              </w:rPr>
              <w:t>Hoạt động hướng nghiệp</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A117B" w14:textId="77777777" w:rsidR="00FF6AEE" w:rsidRPr="00930F1A" w:rsidRDefault="00FF6AEE" w:rsidP="00930F1A">
            <w:pPr>
              <w:spacing w:after="0" w:line="276" w:lineRule="auto"/>
              <w:jc w:val="center"/>
              <w:rPr>
                <w:rFonts w:ascii="Times New Roman" w:hAnsi="Times New Roman" w:cs="Times New Roman"/>
                <w:color w:val="000000"/>
                <w:sz w:val="28"/>
                <w:szCs w:val="28"/>
              </w:rPr>
            </w:pPr>
            <w:r w:rsidRPr="00930F1A">
              <w:rPr>
                <w:rFonts w:ascii="Times New Roman" w:hAnsi="Times New Roman" w:cs="Times New Roman"/>
                <w:color w:val="000000"/>
                <w:sz w:val="28"/>
                <w:szCs w:val="28"/>
              </w:rPr>
              <w:t>30%</w:t>
            </w:r>
          </w:p>
        </w:tc>
      </w:tr>
    </w:tbl>
    <w:p w14:paraId="592096F2" w14:textId="77777777" w:rsidR="00FF6AEE" w:rsidRPr="00930F1A" w:rsidRDefault="00FF6AEE" w:rsidP="00930F1A">
      <w:pPr>
        <w:pStyle w:val="NormalWeb"/>
        <w:spacing w:before="0" w:beforeAutospacing="0" w:after="0" w:afterAutospacing="0" w:line="276" w:lineRule="auto"/>
        <w:jc w:val="both"/>
        <w:rPr>
          <w:sz w:val="28"/>
          <w:szCs w:val="28"/>
          <w:lang w:val="en-US"/>
        </w:rPr>
      </w:pPr>
    </w:p>
    <w:p w14:paraId="61EB7857" w14:textId="1AF96125" w:rsidR="00930F1A" w:rsidRPr="00930F1A" w:rsidRDefault="00930F1A" w:rsidP="00930F1A">
      <w:pPr>
        <w:pStyle w:val="NormalWeb"/>
        <w:numPr>
          <w:ilvl w:val="0"/>
          <w:numId w:val="5"/>
        </w:numPr>
        <w:spacing w:before="0" w:beforeAutospacing="0" w:after="0" w:afterAutospacing="0" w:line="276" w:lineRule="auto"/>
        <w:jc w:val="both"/>
        <w:rPr>
          <w:sz w:val="28"/>
          <w:szCs w:val="28"/>
        </w:rPr>
      </w:pPr>
      <w:r>
        <w:rPr>
          <w:sz w:val="28"/>
          <w:szCs w:val="28"/>
          <w:lang w:val="en-US"/>
        </w:rPr>
        <w:t xml:space="preserve">Kế hoạch giáo dục </w:t>
      </w:r>
      <w:r w:rsidR="00F3743F" w:rsidRPr="00930F1A">
        <w:rPr>
          <w:sz w:val="28"/>
          <w:szCs w:val="28"/>
          <w:lang w:val="en-US"/>
        </w:rPr>
        <w:t>các khối lớp</w:t>
      </w:r>
      <w:r>
        <w:rPr>
          <w:sz w:val="28"/>
          <w:szCs w:val="28"/>
          <w:lang w:val="en-US"/>
        </w:rPr>
        <w:t xml:space="preserve"> </w:t>
      </w:r>
      <w:r w:rsidRPr="00090273">
        <w:rPr>
          <w:i/>
          <w:iCs/>
          <w:sz w:val="28"/>
          <w:szCs w:val="28"/>
          <w:lang w:val="en-US"/>
        </w:rPr>
        <w:t>(Phụ lục I, II, III</w:t>
      </w:r>
      <w:r w:rsidR="00090273">
        <w:rPr>
          <w:i/>
          <w:iCs/>
          <w:sz w:val="28"/>
          <w:szCs w:val="28"/>
          <w:lang w:val="en-US"/>
        </w:rPr>
        <w:t xml:space="preserve"> kèm theo</w:t>
      </w:r>
      <w:r w:rsidRPr="00090273">
        <w:rPr>
          <w:i/>
          <w:iCs/>
          <w:sz w:val="28"/>
          <w:szCs w:val="28"/>
          <w:lang w:val="en-US"/>
        </w:rPr>
        <w:t>)</w:t>
      </w:r>
    </w:p>
    <w:p w14:paraId="389928C9" w14:textId="4C9D4DF0" w:rsidR="00FF6AEE" w:rsidRDefault="00FF6AEE" w:rsidP="00930F1A">
      <w:pPr>
        <w:pStyle w:val="NormalWeb"/>
        <w:spacing w:before="0" w:beforeAutospacing="0" w:after="0" w:afterAutospacing="0" w:line="276" w:lineRule="auto"/>
        <w:ind w:left="360" w:firstLine="360"/>
        <w:jc w:val="both"/>
        <w:rPr>
          <w:sz w:val="28"/>
          <w:szCs w:val="28"/>
        </w:rPr>
      </w:pPr>
      <w:r w:rsidRPr="00930F1A">
        <w:rPr>
          <w:sz w:val="28"/>
          <w:szCs w:val="28"/>
        </w:rPr>
        <w:t xml:space="preserve">Trên đây là </w:t>
      </w:r>
      <w:r w:rsidR="00930F1A">
        <w:rPr>
          <w:sz w:val="28"/>
          <w:szCs w:val="28"/>
          <w:lang w:val="en-US"/>
        </w:rPr>
        <w:t>K</w:t>
      </w:r>
      <w:r w:rsidRPr="00930F1A">
        <w:rPr>
          <w:sz w:val="28"/>
          <w:szCs w:val="28"/>
        </w:rPr>
        <w:t xml:space="preserve">ế hoạch </w:t>
      </w:r>
      <w:r w:rsidR="00930F1A">
        <w:rPr>
          <w:sz w:val="28"/>
          <w:szCs w:val="28"/>
          <w:lang w:val="en-US"/>
        </w:rPr>
        <w:t xml:space="preserve">tổ chức </w:t>
      </w:r>
      <w:r w:rsidRPr="00930F1A">
        <w:rPr>
          <w:sz w:val="28"/>
          <w:szCs w:val="28"/>
        </w:rPr>
        <w:t xml:space="preserve">hoạt động </w:t>
      </w:r>
      <w:r w:rsidRPr="00930F1A">
        <w:rPr>
          <w:sz w:val="28"/>
          <w:szCs w:val="28"/>
          <w:lang w:val="en-US"/>
        </w:rPr>
        <w:t xml:space="preserve">trải nghiệm, hướng nghiệp </w:t>
      </w:r>
      <w:r w:rsidRPr="00930F1A">
        <w:rPr>
          <w:sz w:val="28"/>
          <w:szCs w:val="28"/>
        </w:rPr>
        <w:t xml:space="preserve">của Trường THPT </w:t>
      </w:r>
      <w:r w:rsidR="00026073" w:rsidRPr="00930F1A">
        <w:rPr>
          <w:sz w:val="28"/>
          <w:szCs w:val="28"/>
          <w:lang w:val="en-US"/>
        </w:rPr>
        <w:t>Lắk</w:t>
      </w:r>
      <w:r w:rsidRPr="00930F1A">
        <w:rPr>
          <w:sz w:val="28"/>
          <w:szCs w:val="28"/>
        </w:rPr>
        <w:t xml:space="preserve"> năm học 202</w:t>
      </w:r>
      <w:r w:rsidR="00026073" w:rsidRPr="00930F1A">
        <w:rPr>
          <w:sz w:val="28"/>
          <w:szCs w:val="28"/>
          <w:lang w:val="en-US"/>
        </w:rPr>
        <w:t>5</w:t>
      </w:r>
      <w:r w:rsidRPr="00930F1A">
        <w:rPr>
          <w:sz w:val="28"/>
          <w:szCs w:val="28"/>
        </w:rPr>
        <w:t>-202</w:t>
      </w:r>
      <w:r w:rsidR="00026073" w:rsidRPr="00930F1A">
        <w:rPr>
          <w:sz w:val="28"/>
          <w:szCs w:val="28"/>
          <w:lang w:val="en-US"/>
        </w:rPr>
        <w:t>6</w:t>
      </w:r>
      <w:r w:rsidR="00090273">
        <w:rPr>
          <w:sz w:val="28"/>
          <w:szCs w:val="28"/>
          <w:lang w:val="en-US"/>
        </w:rPr>
        <w:t>. Yê</w:t>
      </w:r>
      <w:r w:rsidRPr="00930F1A">
        <w:rPr>
          <w:sz w:val="28"/>
          <w:szCs w:val="28"/>
        </w:rPr>
        <w:t xml:space="preserve">u cầu </w:t>
      </w:r>
      <w:r w:rsidRPr="00930F1A">
        <w:rPr>
          <w:sz w:val="28"/>
          <w:szCs w:val="28"/>
          <w:lang w:val="en-US"/>
        </w:rPr>
        <w:t>các bộ phận</w:t>
      </w:r>
      <w:r w:rsidR="00090273">
        <w:rPr>
          <w:sz w:val="28"/>
          <w:szCs w:val="28"/>
          <w:lang w:val="en-US"/>
        </w:rPr>
        <w:t xml:space="preserve"> công tác và các cá nhân có</w:t>
      </w:r>
      <w:r w:rsidRPr="00930F1A">
        <w:rPr>
          <w:sz w:val="28"/>
          <w:szCs w:val="28"/>
          <w:lang w:val="en-US"/>
        </w:rPr>
        <w:t xml:space="preserve"> liên quan </w:t>
      </w:r>
      <w:r w:rsidR="00090273">
        <w:rPr>
          <w:sz w:val="28"/>
          <w:szCs w:val="28"/>
          <w:lang w:val="en-US"/>
        </w:rPr>
        <w:t>xây dựng kế hoạch công tác và nghiêm túc thực hiện</w:t>
      </w:r>
      <w:r w:rsidRPr="00930F1A">
        <w:rPr>
          <w:sz w:val="28"/>
          <w:szCs w:val="28"/>
        </w:rPr>
        <w:t>./.</w:t>
      </w:r>
    </w:p>
    <w:p w14:paraId="6600ED52" w14:textId="77777777" w:rsidR="00090273" w:rsidRPr="00930F1A" w:rsidRDefault="00090273" w:rsidP="00930F1A">
      <w:pPr>
        <w:pStyle w:val="NormalWeb"/>
        <w:spacing w:before="0" w:beforeAutospacing="0" w:after="0" w:afterAutospacing="0" w:line="276" w:lineRule="auto"/>
        <w:ind w:left="360" w:firstLine="360"/>
        <w:jc w:val="both"/>
        <w:rPr>
          <w:sz w:val="28"/>
          <w:szCs w:val="28"/>
        </w:rPr>
      </w:pPr>
    </w:p>
    <w:tbl>
      <w:tblPr>
        <w:tblW w:w="8950" w:type="dxa"/>
        <w:tblInd w:w="142" w:type="dxa"/>
        <w:tblLook w:val="04A0" w:firstRow="1" w:lastRow="0" w:firstColumn="1" w:lastColumn="0" w:noHBand="0" w:noVBand="1"/>
      </w:tblPr>
      <w:tblGrid>
        <w:gridCol w:w="4394"/>
        <w:gridCol w:w="4556"/>
      </w:tblGrid>
      <w:tr w:rsidR="00090273" w:rsidRPr="00090273" w14:paraId="3DBC6779" w14:textId="77777777" w:rsidTr="003A3AC9">
        <w:tc>
          <w:tcPr>
            <w:tcW w:w="4394" w:type="dxa"/>
          </w:tcPr>
          <w:p w14:paraId="7508EB54" w14:textId="77777777" w:rsidR="00090273" w:rsidRPr="00090273" w:rsidRDefault="00090273" w:rsidP="00183B5B">
            <w:pPr>
              <w:spacing w:after="0" w:line="240" w:lineRule="auto"/>
              <w:ind w:left="360"/>
              <w:rPr>
                <w:rFonts w:ascii="Times New Roman" w:hAnsi="Times New Roman" w:cs="Times New Roman"/>
                <w:b/>
                <w:i/>
                <w:sz w:val="26"/>
                <w:szCs w:val="26"/>
                <w:lang w:val="vi-VN"/>
              </w:rPr>
            </w:pPr>
            <w:r w:rsidRPr="00090273">
              <w:rPr>
                <w:rFonts w:ascii="Times New Roman" w:hAnsi="Times New Roman" w:cs="Times New Roman"/>
                <w:b/>
                <w:i/>
                <w:sz w:val="26"/>
                <w:szCs w:val="26"/>
              </w:rPr>
              <w:t>N</w:t>
            </w:r>
            <w:r w:rsidRPr="00090273">
              <w:rPr>
                <w:rFonts w:ascii="Times New Roman" w:hAnsi="Times New Roman" w:cs="Times New Roman"/>
                <w:b/>
                <w:i/>
                <w:sz w:val="26"/>
                <w:szCs w:val="26"/>
                <w:lang w:val="vi-VN"/>
              </w:rPr>
              <w:t>ơi nhận:</w:t>
            </w:r>
          </w:p>
          <w:p w14:paraId="7238D93E" w14:textId="7593EB00" w:rsidR="00090273" w:rsidRDefault="00090273" w:rsidP="00183B5B">
            <w:pPr>
              <w:spacing w:after="0" w:line="240" w:lineRule="auto"/>
              <w:rPr>
                <w:rFonts w:ascii="Times New Roman" w:hAnsi="Times New Roman" w:cs="Times New Roman"/>
                <w:sz w:val="26"/>
                <w:szCs w:val="26"/>
              </w:rPr>
            </w:pPr>
            <w:r w:rsidRPr="00090273">
              <w:rPr>
                <w:rFonts w:ascii="Times New Roman" w:hAnsi="Times New Roman" w:cs="Times New Roman"/>
                <w:sz w:val="26"/>
                <w:szCs w:val="26"/>
                <w:lang w:val="vi-VN"/>
              </w:rPr>
              <w:t xml:space="preserve">     - </w:t>
            </w:r>
            <w:r w:rsidRPr="00090273">
              <w:rPr>
                <w:rFonts w:ascii="Times New Roman" w:hAnsi="Times New Roman" w:cs="Times New Roman"/>
                <w:sz w:val="26"/>
                <w:szCs w:val="26"/>
              </w:rPr>
              <w:t>CB</w:t>
            </w:r>
            <w:r>
              <w:rPr>
                <w:rFonts w:ascii="Times New Roman" w:hAnsi="Times New Roman" w:cs="Times New Roman"/>
                <w:sz w:val="26"/>
                <w:szCs w:val="26"/>
              </w:rPr>
              <w:t>QL</w:t>
            </w:r>
            <w:r w:rsidRPr="00090273">
              <w:rPr>
                <w:rFonts w:ascii="Times New Roman" w:hAnsi="Times New Roman" w:cs="Times New Roman"/>
                <w:sz w:val="26"/>
                <w:szCs w:val="26"/>
              </w:rPr>
              <w:t>,</w:t>
            </w:r>
            <w:r>
              <w:rPr>
                <w:rFonts w:ascii="Times New Roman" w:hAnsi="Times New Roman" w:cs="Times New Roman"/>
                <w:sz w:val="26"/>
                <w:szCs w:val="26"/>
              </w:rPr>
              <w:t xml:space="preserve"> </w:t>
            </w:r>
            <w:r w:rsidRPr="00090273">
              <w:rPr>
                <w:rFonts w:ascii="Times New Roman" w:hAnsi="Times New Roman" w:cs="Times New Roman"/>
                <w:sz w:val="26"/>
                <w:szCs w:val="26"/>
              </w:rPr>
              <w:t>GV, NV;</w:t>
            </w:r>
          </w:p>
          <w:p w14:paraId="46AB43EE" w14:textId="18C8981C" w:rsidR="00090273" w:rsidRPr="00090273" w:rsidRDefault="00090273" w:rsidP="00183B5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Tổ trưởng chuyên môn;</w:t>
            </w:r>
          </w:p>
          <w:p w14:paraId="09F316BD" w14:textId="5BA94707" w:rsidR="00090273" w:rsidRDefault="00090273" w:rsidP="00183B5B">
            <w:pPr>
              <w:spacing w:after="0" w:line="240" w:lineRule="auto"/>
              <w:rPr>
                <w:rFonts w:ascii="Times New Roman" w:hAnsi="Times New Roman" w:cs="Times New Roman"/>
                <w:sz w:val="26"/>
                <w:szCs w:val="26"/>
              </w:rPr>
            </w:pPr>
            <w:r w:rsidRPr="00090273">
              <w:rPr>
                <w:rFonts w:ascii="Times New Roman" w:hAnsi="Times New Roman" w:cs="Times New Roman"/>
                <w:sz w:val="26"/>
                <w:szCs w:val="26"/>
              </w:rPr>
              <w:t xml:space="preserve">     - </w:t>
            </w:r>
            <w:r>
              <w:rPr>
                <w:rFonts w:ascii="Times New Roman" w:hAnsi="Times New Roman" w:cs="Times New Roman"/>
                <w:sz w:val="26"/>
                <w:szCs w:val="26"/>
              </w:rPr>
              <w:t>BCH Đoàn trường</w:t>
            </w:r>
            <w:r w:rsidRPr="00090273">
              <w:rPr>
                <w:rFonts w:ascii="Times New Roman" w:hAnsi="Times New Roman" w:cs="Times New Roman"/>
                <w:sz w:val="26"/>
                <w:szCs w:val="26"/>
              </w:rPr>
              <w:t>;</w:t>
            </w:r>
          </w:p>
          <w:p w14:paraId="0816CED5" w14:textId="36B0F00B" w:rsidR="00090273" w:rsidRPr="00090273" w:rsidRDefault="00090273" w:rsidP="00183B5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GVCN lớp;</w:t>
            </w:r>
          </w:p>
          <w:p w14:paraId="4DBC03D6" w14:textId="77777777" w:rsidR="00090273" w:rsidRPr="00090273" w:rsidRDefault="00090273" w:rsidP="00183B5B">
            <w:pPr>
              <w:spacing w:after="0" w:line="240" w:lineRule="auto"/>
              <w:rPr>
                <w:rFonts w:ascii="Times New Roman" w:hAnsi="Times New Roman" w:cs="Times New Roman"/>
                <w:b/>
                <w:sz w:val="26"/>
                <w:szCs w:val="26"/>
              </w:rPr>
            </w:pPr>
            <w:r w:rsidRPr="00090273">
              <w:rPr>
                <w:rFonts w:ascii="Times New Roman" w:hAnsi="Times New Roman" w:cs="Times New Roman"/>
                <w:sz w:val="26"/>
                <w:szCs w:val="26"/>
                <w:lang w:val="vi-VN"/>
              </w:rPr>
              <w:t xml:space="preserve">     - Lưu: VT.</w:t>
            </w:r>
          </w:p>
        </w:tc>
        <w:tc>
          <w:tcPr>
            <w:tcW w:w="4556" w:type="dxa"/>
          </w:tcPr>
          <w:p w14:paraId="40EC04E7" w14:textId="70234F8A" w:rsidR="00090273" w:rsidRDefault="00B10434" w:rsidP="0009027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090273" w:rsidRPr="00090273">
              <w:rPr>
                <w:rFonts w:ascii="Times New Roman" w:hAnsi="Times New Roman" w:cs="Times New Roman"/>
                <w:b/>
                <w:sz w:val="28"/>
                <w:szCs w:val="28"/>
              </w:rPr>
              <w:t>HIỆU TRƯỞNG</w:t>
            </w:r>
          </w:p>
          <w:p w14:paraId="15AF453D" w14:textId="0505B811" w:rsidR="00B10434" w:rsidRDefault="00B10434" w:rsidP="0009027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14:paraId="47730BAA" w14:textId="555DF24D" w:rsidR="00B10434" w:rsidRPr="00B10434" w:rsidRDefault="00B10434" w:rsidP="00090273">
            <w:pPr>
              <w:spacing w:after="0" w:line="276" w:lineRule="auto"/>
              <w:jc w:val="center"/>
              <w:rPr>
                <w:rFonts w:ascii="Times New Roman" w:hAnsi="Times New Roman" w:cs="Times New Roman"/>
                <w:bCs/>
                <w:i/>
                <w:iCs/>
                <w:sz w:val="28"/>
                <w:szCs w:val="28"/>
              </w:rPr>
            </w:pPr>
            <w:r w:rsidRPr="00B10434">
              <w:rPr>
                <w:rFonts w:ascii="Times New Roman" w:hAnsi="Times New Roman" w:cs="Times New Roman"/>
                <w:bCs/>
                <w:i/>
                <w:iCs/>
                <w:sz w:val="28"/>
                <w:szCs w:val="28"/>
              </w:rPr>
              <w:t>(</w:t>
            </w:r>
            <w:r w:rsidR="00183B5B">
              <w:rPr>
                <w:rFonts w:ascii="Times New Roman" w:hAnsi="Times New Roman" w:cs="Times New Roman"/>
                <w:bCs/>
                <w:i/>
                <w:iCs/>
                <w:sz w:val="28"/>
                <w:szCs w:val="28"/>
              </w:rPr>
              <w:t>Đ</w:t>
            </w:r>
            <w:r w:rsidRPr="00B10434">
              <w:rPr>
                <w:rFonts w:ascii="Times New Roman" w:hAnsi="Times New Roman" w:cs="Times New Roman"/>
                <w:bCs/>
                <w:i/>
                <w:iCs/>
                <w:sz w:val="28"/>
                <w:szCs w:val="28"/>
              </w:rPr>
              <w:t>ã ký)</w:t>
            </w:r>
          </w:p>
          <w:p w14:paraId="605DA20E" w14:textId="031EDD7D" w:rsidR="00B10434" w:rsidRDefault="00B10434" w:rsidP="00090273">
            <w:pPr>
              <w:spacing w:after="0" w:line="276" w:lineRule="auto"/>
              <w:jc w:val="center"/>
              <w:rPr>
                <w:rFonts w:ascii="Times New Roman" w:hAnsi="Times New Roman" w:cs="Times New Roman"/>
                <w:b/>
                <w:sz w:val="28"/>
                <w:szCs w:val="28"/>
              </w:rPr>
            </w:pPr>
          </w:p>
          <w:p w14:paraId="5223B530" w14:textId="3EEAD5CC" w:rsidR="00B10434" w:rsidRDefault="00B10434" w:rsidP="00090273">
            <w:pPr>
              <w:spacing w:after="0" w:line="276" w:lineRule="auto"/>
              <w:jc w:val="center"/>
              <w:rPr>
                <w:rFonts w:ascii="Times New Roman" w:hAnsi="Times New Roman" w:cs="Times New Roman"/>
                <w:b/>
                <w:sz w:val="28"/>
                <w:szCs w:val="28"/>
              </w:rPr>
            </w:pPr>
          </w:p>
          <w:p w14:paraId="5218B80B" w14:textId="29CBA732" w:rsidR="00B10434" w:rsidRPr="00090273" w:rsidRDefault="00B10434" w:rsidP="0009027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Dương Văn Đạt</w:t>
            </w:r>
          </w:p>
          <w:p w14:paraId="3984FBCB" w14:textId="77777777" w:rsidR="00090273" w:rsidRPr="00090273" w:rsidRDefault="00090273" w:rsidP="00090273">
            <w:pPr>
              <w:spacing w:after="0" w:line="276" w:lineRule="auto"/>
              <w:jc w:val="center"/>
              <w:rPr>
                <w:rFonts w:ascii="Times New Roman" w:hAnsi="Times New Roman" w:cs="Times New Roman"/>
                <w:b/>
                <w:sz w:val="26"/>
                <w:szCs w:val="26"/>
              </w:rPr>
            </w:pPr>
          </w:p>
        </w:tc>
      </w:tr>
    </w:tbl>
    <w:p w14:paraId="66BE8175" w14:textId="77777777" w:rsidR="00FF6AEE" w:rsidRPr="00930F1A" w:rsidRDefault="00FF6AEE" w:rsidP="00930F1A">
      <w:pPr>
        <w:pStyle w:val="NormalWeb"/>
        <w:spacing w:before="0" w:beforeAutospacing="0" w:after="0" w:afterAutospacing="0" w:line="276" w:lineRule="auto"/>
        <w:jc w:val="both"/>
        <w:rPr>
          <w:sz w:val="28"/>
          <w:szCs w:val="28"/>
        </w:rPr>
      </w:pPr>
    </w:p>
    <w:sectPr w:rsidR="00FF6AEE" w:rsidRPr="00930F1A" w:rsidSect="00930F1A">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0CB"/>
    <w:multiLevelType w:val="hybridMultilevel"/>
    <w:tmpl w:val="51048694"/>
    <w:lvl w:ilvl="0" w:tplc="C63C6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4D5C"/>
    <w:multiLevelType w:val="hybridMultilevel"/>
    <w:tmpl w:val="1FC648C4"/>
    <w:lvl w:ilvl="0" w:tplc="6EF64FEA">
      <w:start w:val="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F1555"/>
    <w:multiLevelType w:val="hybridMultilevel"/>
    <w:tmpl w:val="31C6CD24"/>
    <w:lvl w:ilvl="0" w:tplc="3154E3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D155C"/>
    <w:multiLevelType w:val="hybridMultilevel"/>
    <w:tmpl w:val="FBD48012"/>
    <w:lvl w:ilvl="0" w:tplc="9FECAE3E">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77C1C"/>
    <w:multiLevelType w:val="hybridMultilevel"/>
    <w:tmpl w:val="F9829866"/>
    <w:lvl w:ilvl="0" w:tplc="02F2752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EE"/>
    <w:rsid w:val="00026073"/>
    <w:rsid w:val="00090273"/>
    <w:rsid w:val="000B41E9"/>
    <w:rsid w:val="00183B5B"/>
    <w:rsid w:val="008D64E2"/>
    <w:rsid w:val="008F491A"/>
    <w:rsid w:val="00930F1A"/>
    <w:rsid w:val="00A9336C"/>
    <w:rsid w:val="00B10434"/>
    <w:rsid w:val="00BA5F0A"/>
    <w:rsid w:val="00BD0241"/>
    <w:rsid w:val="00D733FF"/>
    <w:rsid w:val="00DB7494"/>
    <w:rsid w:val="00F10539"/>
    <w:rsid w:val="00F3743F"/>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70E5"/>
  <w15:chartTrackingRefBased/>
  <w15:docId w15:val="{D2D19824-1A74-4BB6-88E5-0D03D85F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AEE"/>
    <w:rPr>
      <w:color w:val="0563C1" w:themeColor="hyperlink"/>
      <w:u w:val="single"/>
    </w:rPr>
  </w:style>
  <w:style w:type="paragraph" w:styleId="NormalWeb">
    <w:name w:val="Normal (Web)"/>
    <w:basedOn w:val="Normal"/>
    <w:uiPriority w:val="99"/>
    <w:rsid w:val="00FF6A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qFormat/>
    <w:rsid w:val="00FF6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cp:revision>
  <cp:lastPrinted>2025-09-03T02:56:00Z</cp:lastPrinted>
  <dcterms:created xsi:type="dcterms:W3CDTF">2025-08-19T08:55:00Z</dcterms:created>
  <dcterms:modified xsi:type="dcterms:W3CDTF">2025-09-04T01:03:00Z</dcterms:modified>
</cp:coreProperties>
</file>